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08C" w:rsidRDefault="00B2208C" w:rsidP="00B2208C">
      <w:pPr>
        <w:spacing w:after="0" w:line="240" w:lineRule="auto"/>
        <w:rPr>
          <w:b/>
        </w:rPr>
      </w:pPr>
      <w:r w:rsidRPr="00B2208C">
        <w:rPr>
          <w:rFonts w:ascii="Times New Roman" w:eastAsia="Calibri" w:hAnsi="Times New Roman" w:cs="Times New Roman"/>
          <w:noProof/>
          <w:sz w:val="24"/>
          <w:szCs w:val="24"/>
          <w:lang w:eastAsia="es-CL"/>
        </w:rPr>
        <w:drawing>
          <wp:inline distT="0" distB="0" distL="0" distR="0">
            <wp:extent cx="871268" cy="668254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49" cy="6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8C" w:rsidRDefault="00B2208C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  <w:r w:rsidRPr="00B2208C">
        <w:rPr>
          <w:rFonts w:ascii="Verdana" w:eastAsia="Calibri" w:hAnsi="Verdana" w:cs="Times New Roman"/>
          <w:sz w:val="18"/>
          <w:szCs w:val="18"/>
        </w:rPr>
        <w:t>Subdirección Gestión Asistencial</w:t>
      </w:r>
    </w:p>
    <w:p w:rsidR="00E25ACC" w:rsidRPr="00B2208C" w:rsidRDefault="00E25ACC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IJ</w:t>
      </w:r>
      <w:r w:rsidR="00224DC1">
        <w:rPr>
          <w:rFonts w:ascii="Verdana" w:eastAsia="Calibri" w:hAnsi="Verdana" w:cs="Times New Roman"/>
          <w:sz w:val="18"/>
          <w:szCs w:val="18"/>
        </w:rPr>
        <w:t>C</w:t>
      </w:r>
    </w:p>
    <w:p w:rsidR="00B2208C" w:rsidRPr="00C636AE" w:rsidRDefault="00B2208C" w:rsidP="00B2208C">
      <w:pPr>
        <w:spacing w:after="0" w:line="240" w:lineRule="auto"/>
        <w:rPr>
          <w:rFonts w:ascii="Verdana" w:eastAsia="Calibri" w:hAnsi="Verdana" w:cs="Times New Roman"/>
          <w:sz w:val="8"/>
          <w:szCs w:val="18"/>
        </w:rPr>
      </w:pPr>
    </w:p>
    <w:p w:rsidR="00B2208C" w:rsidRPr="007E5618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  <w:sz w:val="10"/>
        </w:rPr>
      </w:pPr>
    </w:p>
    <w:p w:rsidR="00B2208C" w:rsidRPr="00EB469D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EB469D">
        <w:rPr>
          <w:rFonts w:ascii="Calibri" w:eastAsia="Calibri" w:hAnsi="Calibri" w:cs="Calibri"/>
          <w:b/>
        </w:rPr>
        <w:t>ACTA REUNIÓN N°</w:t>
      </w:r>
      <w:r w:rsidR="0069294C" w:rsidRPr="00EB469D">
        <w:rPr>
          <w:rFonts w:ascii="Calibri" w:eastAsia="Calibri" w:hAnsi="Calibri" w:cs="Calibri"/>
          <w:b/>
        </w:rPr>
        <w:t>4</w:t>
      </w:r>
      <w:r w:rsidRPr="00EB469D">
        <w:rPr>
          <w:rFonts w:ascii="Calibri" w:eastAsia="Calibri" w:hAnsi="Calibri" w:cs="Calibri"/>
          <w:b/>
        </w:rPr>
        <w:t xml:space="preserve">, </w:t>
      </w:r>
      <w:r w:rsidR="00CE24EA" w:rsidRPr="00EB469D">
        <w:rPr>
          <w:rFonts w:ascii="Calibri" w:eastAsia="Calibri" w:hAnsi="Calibri" w:cs="Calibri"/>
          <w:b/>
        </w:rPr>
        <w:t>JUEVES</w:t>
      </w:r>
      <w:r w:rsidR="00F94FE5" w:rsidRPr="00EB469D">
        <w:rPr>
          <w:rFonts w:ascii="Calibri" w:eastAsia="Calibri" w:hAnsi="Calibri" w:cs="Calibri"/>
          <w:b/>
        </w:rPr>
        <w:t xml:space="preserve"> </w:t>
      </w:r>
      <w:r w:rsidR="0069294C" w:rsidRPr="00EB469D">
        <w:rPr>
          <w:rFonts w:ascii="Calibri" w:eastAsia="Calibri" w:hAnsi="Calibri" w:cs="Calibri"/>
          <w:b/>
        </w:rPr>
        <w:t>18</w:t>
      </w:r>
      <w:r w:rsidRPr="00EB469D">
        <w:rPr>
          <w:rFonts w:ascii="Calibri" w:eastAsia="Calibri" w:hAnsi="Calibri" w:cs="Calibri"/>
          <w:b/>
        </w:rPr>
        <w:t xml:space="preserve"> DE </w:t>
      </w:r>
      <w:r w:rsidR="0069294C" w:rsidRPr="00EB469D">
        <w:rPr>
          <w:rFonts w:ascii="Calibri" w:eastAsia="Calibri" w:hAnsi="Calibri" w:cs="Calibri"/>
          <w:b/>
        </w:rPr>
        <w:t>AGOSTO</w:t>
      </w:r>
      <w:r w:rsidRPr="00EB469D">
        <w:rPr>
          <w:rFonts w:ascii="Calibri" w:eastAsia="Calibri" w:hAnsi="Calibri" w:cs="Calibri"/>
          <w:b/>
        </w:rPr>
        <w:t xml:space="preserve"> DE 20</w:t>
      </w:r>
      <w:r w:rsidR="005F127E" w:rsidRPr="00EB469D">
        <w:rPr>
          <w:rFonts w:ascii="Calibri" w:eastAsia="Calibri" w:hAnsi="Calibri" w:cs="Calibri"/>
          <w:b/>
        </w:rPr>
        <w:t>2</w:t>
      </w:r>
      <w:r w:rsidR="00F94FE5" w:rsidRPr="00EB469D">
        <w:rPr>
          <w:rFonts w:ascii="Calibri" w:eastAsia="Calibri" w:hAnsi="Calibri" w:cs="Calibri"/>
          <w:b/>
        </w:rPr>
        <w:t>2</w:t>
      </w:r>
    </w:p>
    <w:p w:rsidR="00B2208C" w:rsidRPr="00EB469D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EB469D">
        <w:rPr>
          <w:rFonts w:ascii="Calibri" w:eastAsia="Calibri" w:hAnsi="Calibri" w:cs="Calibri"/>
          <w:b/>
        </w:rPr>
        <w:t>COMITÉ LISTA DE ESPERA</w:t>
      </w:r>
    </w:p>
    <w:p w:rsidR="00B2208C" w:rsidRPr="00EB469D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EB469D">
        <w:rPr>
          <w:rFonts w:ascii="Calibri" w:eastAsia="Calibri" w:hAnsi="Calibri" w:cs="Calibri"/>
          <w:b/>
        </w:rPr>
        <w:t>SERVICIO DE SALUD OSORNO</w:t>
      </w:r>
    </w:p>
    <w:p w:rsidR="00B2208C" w:rsidRPr="007E5618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rPr>
          <w:rFonts w:ascii="Verdana" w:eastAsia="Calibri" w:hAnsi="Verdana" w:cs="Times New Roman"/>
          <w:b/>
          <w:sz w:val="10"/>
          <w:szCs w:val="20"/>
        </w:rPr>
      </w:pPr>
    </w:p>
    <w:p w:rsidR="00B2208C" w:rsidRDefault="00B2208C" w:rsidP="00B2208C">
      <w:pPr>
        <w:spacing w:after="0" w:line="240" w:lineRule="auto"/>
        <w:rPr>
          <w:rFonts w:ascii="Calibri" w:eastAsia="Calibri" w:hAnsi="Calibri" w:cs="Times New Roman"/>
        </w:rPr>
      </w:pPr>
    </w:p>
    <w:p w:rsidR="00B2208C" w:rsidRDefault="00933401" w:rsidP="00513119">
      <w:pPr>
        <w:jc w:val="both"/>
      </w:pPr>
      <w:r w:rsidRPr="00527421">
        <w:t xml:space="preserve">Con la presencia de la </w:t>
      </w:r>
      <w:r w:rsidR="00B2208C" w:rsidRPr="00527421">
        <w:t>Red A</w:t>
      </w:r>
      <w:r w:rsidR="00275C5C" w:rsidRPr="00527421">
        <w:t xml:space="preserve">sistencial </w:t>
      </w:r>
      <w:r w:rsidR="00DD46C4" w:rsidRPr="00527421">
        <w:t xml:space="preserve">SSO, </w:t>
      </w:r>
      <w:r w:rsidR="0069294C">
        <w:t>Dra. Jim</w:t>
      </w:r>
      <w:r w:rsidR="000330FB">
        <w:t>é</w:t>
      </w:r>
      <w:r w:rsidR="0069294C">
        <w:t xml:space="preserve">nez </w:t>
      </w:r>
      <w:r w:rsidR="00275C5C" w:rsidRPr="00527421">
        <w:t>inici</w:t>
      </w:r>
      <w:r w:rsidR="00B47012" w:rsidRPr="00527421">
        <w:t>a</w:t>
      </w:r>
      <w:r w:rsidR="00275C5C" w:rsidRPr="00527421">
        <w:t xml:space="preserve"> </w:t>
      </w:r>
      <w:r w:rsidR="004C3C77">
        <w:t xml:space="preserve">Comité de Lista de Espera </w:t>
      </w:r>
      <w:r w:rsidRPr="00527421">
        <w:t xml:space="preserve">a </w:t>
      </w:r>
      <w:r w:rsidR="00DC444D" w:rsidRPr="00527421">
        <w:t xml:space="preserve">las </w:t>
      </w:r>
      <w:r w:rsidR="004A5D16">
        <w:t>1</w:t>
      </w:r>
      <w:r w:rsidR="00C70D45">
        <w:t>4</w:t>
      </w:r>
      <w:r w:rsidR="00275C5C" w:rsidRPr="00527421">
        <w:t>:</w:t>
      </w:r>
      <w:r w:rsidR="00C70D45">
        <w:t>45</w:t>
      </w:r>
      <w:r w:rsidR="009D0682" w:rsidRPr="00527421">
        <w:t xml:space="preserve"> </w:t>
      </w:r>
      <w:proofErr w:type="spellStart"/>
      <w:r w:rsidR="009D0682" w:rsidRPr="00527421">
        <w:t>hrs</w:t>
      </w:r>
      <w:proofErr w:type="spellEnd"/>
      <w:r w:rsidR="009D0682" w:rsidRPr="00527421">
        <w:t>.</w:t>
      </w:r>
      <w:r w:rsidR="0069294C">
        <w:t xml:space="preserve"> En Auditorio Mutual de Seguridad.</w:t>
      </w:r>
      <w:r w:rsidR="00D61AC4">
        <w:t xml:space="preserve"> </w:t>
      </w:r>
    </w:p>
    <w:p w:rsidR="00CE24EA" w:rsidRPr="00136B57" w:rsidRDefault="00CE24EA" w:rsidP="00CE24EA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Situación Lista de Esper</w:t>
      </w:r>
      <w:r w:rsidR="00231EB6">
        <w:rPr>
          <w:b/>
          <w:bCs/>
          <w:color w:val="0070C0"/>
        </w:rPr>
        <w:t>a, r</w:t>
      </w:r>
      <w:r w:rsidR="00136B57" w:rsidRPr="00136B57">
        <w:rPr>
          <w:b/>
          <w:bCs/>
          <w:color w:val="0070C0"/>
        </w:rPr>
        <w:t>eporte de seguimiento MINSAL</w:t>
      </w:r>
    </w:p>
    <w:p w:rsidR="00EB469D" w:rsidRDefault="00EB469D" w:rsidP="00EB469D">
      <w:pPr>
        <w:pStyle w:val="Prrafodelista"/>
        <w:ind w:left="360"/>
        <w:jc w:val="both"/>
        <w:rPr>
          <w:b/>
          <w:bCs/>
          <w:color w:val="0070C0"/>
        </w:rPr>
      </w:pPr>
    </w:p>
    <w:p w:rsidR="00BC727D" w:rsidRDefault="00BC727D" w:rsidP="00BC727D">
      <w:pPr>
        <w:pStyle w:val="Prrafodelista"/>
        <w:numPr>
          <w:ilvl w:val="1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Lista de Espera Consulta Nueva Especialidad Médica</w:t>
      </w:r>
      <w:r w:rsidRPr="005C44AB">
        <w:rPr>
          <w:b/>
          <w:bCs/>
          <w:color w:val="0070C0"/>
        </w:rPr>
        <w:t xml:space="preserve"> </w:t>
      </w:r>
    </w:p>
    <w:p w:rsidR="00BC727D" w:rsidRDefault="00BC727D" w:rsidP="00BC727D">
      <w:pPr>
        <w:jc w:val="both"/>
        <w:rPr>
          <w:b/>
          <w:bCs/>
          <w:color w:val="0070C0"/>
        </w:rPr>
      </w:pPr>
      <w:r>
        <w:rPr>
          <w:noProof/>
          <w:lang w:eastAsia="es-CL"/>
        </w:rPr>
        <w:drawing>
          <wp:inline distT="0" distB="0" distL="0" distR="0" wp14:anchorId="34B113D3" wp14:editId="5E71E894">
            <wp:extent cx="6150634" cy="2563132"/>
            <wp:effectExtent l="0" t="0" r="254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95" t="27581" r="7589" b="21511"/>
                    <a:stretch/>
                  </pic:blipFill>
                  <pic:spPr bwMode="auto">
                    <a:xfrm>
                      <a:off x="0" y="0"/>
                      <a:ext cx="6189359" cy="257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27D" w:rsidRDefault="00BC727D" w:rsidP="00BC727D">
      <w:pPr>
        <w:pStyle w:val="Prrafodelista"/>
        <w:numPr>
          <w:ilvl w:val="1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Lista de Espera Consulta Odontológica</w:t>
      </w:r>
      <w:r w:rsidRPr="005C44AB">
        <w:rPr>
          <w:b/>
          <w:bCs/>
          <w:color w:val="0070C0"/>
        </w:rPr>
        <w:t xml:space="preserve"> </w:t>
      </w:r>
    </w:p>
    <w:p w:rsidR="00BC727D" w:rsidRDefault="00BC727D" w:rsidP="00BC727D">
      <w:pPr>
        <w:jc w:val="both"/>
        <w:rPr>
          <w:b/>
          <w:bCs/>
          <w:color w:val="0070C0"/>
        </w:rPr>
      </w:pPr>
      <w:r>
        <w:rPr>
          <w:noProof/>
          <w:lang w:eastAsia="es-CL"/>
        </w:rPr>
        <w:drawing>
          <wp:inline distT="0" distB="0" distL="0" distR="0" wp14:anchorId="572C40EA" wp14:editId="7B22185D">
            <wp:extent cx="6461096" cy="27432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926" t="23569" r="6480" b="14497"/>
                    <a:stretch/>
                  </pic:blipFill>
                  <pic:spPr bwMode="auto">
                    <a:xfrm>
                      <a:off x="0" y="0"/>
                      <a:ext cx="6559183" cy="278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27D" w:rsidRDefault="00BC727D" w:rsidP="00BC727D">
      <w:pPr>
        <w:jc w:val="both"/>
        <w:rPr>
          <w:b/>
          <w:bCs/>
          <w:color w:val="0070C0"/>
        </w:rPr>
      </w:pPr>
    </w:p>
    <w:p w:rsidR="00BC727D" w:rsidRDefault="00BC727D" w:rsidP="00BC727D">
      <w:pPr>
        <w:pStyle w:val="Prrafodelista"/>
        <w:numPr>
          <w:ilvl w:val="1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Lista de Espera Intervenciones Quirúrgicas</w:t>
      </w:r>
      <w:r w:rsidRPr="005C44AB">
        <w:rPr>
          <w:b/>
          <w:bCs/>
          <w:color w:val="0070C0"/>
        </w:rPr>
        <w:t xml:space="preserve"> </w:t>
      </w:r>
    </w:p>
    <w:p w:rsidR="00BC727D" w:rsidRPr="00BC727D" w:rsidRDefault="00BC727D" w:rsidP="00BC727D">
      <w:pPr>
        <w:jc w:val="both"/>
        <w:rPr>
          <w:b/>
          <w:bCs/>
          <w:color w:val="0070C0"/>
        </w:rPr>
      </w:pPr>
      <w:r>
        <w:rPr>
          <w:noProof/>
          <w:lang w:eastAsia="es-CL"/>
        </w:rPr>
        <w:drawing>
          <wp:inline distT="0" distB="0" distL="0" distR="0" wp14:anchorId="4F0CF00C" wp14:editId="066E1BBE">
            <wp:extent cx="6305909" cy="3443953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784" t="23319" r="6611" b="12985"/>
                    <a:stretch/>
                  </pic:blipFill>
                  <pic:spPr bwMode="auto">
                    <a:xfrm>
                      <a:off x="0" y="0"/>
                      <a:ext cx="6346422" cy="346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4EA" w:rsidRDefault="00CE24EA" w:rsidP="00B80352">
      <w:pPr>
        <w:pStyle w:val="p2"/>
        <w:spacing w:before="0" w:beforeAutospacing="0" w:after="0" w:afterAutospacing="0"/>
        <w:rPr>
          <w:rStyle w:val="s2"/>
        </w:rPr>
      </w:pPr>
    </w:p>
    <w:p w:rsidR="00BC727D" w:rsidRDefault="00BC727D" w:rsidP="00BC727D">
      <w:pPr>
        <w:pStyle w:val="Prrafodelista"/>
        <w:numPr>
          <w:ilvl w:val="1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Lista de Espera Procedimientos</w:t>
      </w:r>
      <w:r w:rsidRPr="005C44AB">
        <w:rPr>
          <w:b/>
          <w:bCs/>
          <w:color w:val="0070C0"/>
        </w:rPr>
        <w:t xml:space="preserve"> </w:t>
      </w:r>
    </w:p>
    <w:p w:rsidR="00BC727D" w:rsidRDefault="00BC727D" w:rsidP="00B80352">
      <w:pPr>
        <w:pStyle w:val="p2"/>
        <w:spacing w:before="0" w:beforeAutospacing="0" w:after="0" w:afterAutospacing="0"/>
        <w:rPr>
          <w:rStyle w:val="s2"/>
        </w:rPr>
      </w:pPr>
    </w:p>
    <w:p w:rsidR="00BC727D" w:rsidRDefault="00BC727D" w:rsidP="00B80352">
      <w:pPr>
        <w:pStyle w:val="p2"/>
        <w:spacing w:before="0" w:beforeAutospacing="0" w:after="0" w:afterAutospacing="0"/>
        <w:rPr>
          <w:rStyle w:val="s2"/>
        </w:rPr>
      </w:pPr>
      <w:r>
        <w:rPr>
          <w:noProof/>
        </w:rPr>
        <w:drawing>
          <wp:inline distT="0" distB="0" distL="0" distR="0" wp14:anchorId="4EFA3E87" wp14:editId="49D55F07">
            <wp:extent cx="5805577" cy="3778717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272" t="25575" r="25802" b="15496"/>
                    <a:stretch/>
                  </pic:blipFill>
                  <pic:spPr bwMode="auto">
                    <a:xfrm>
                      <a:off x="0" y="0"/>
                      <a:ext cx="5828732" cy="379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69D" w:rsidRDefault="00EB469D" w:rsidP="00B80352">
      <w:pPr>
        <w:pStyle w:val="p2"/>
        <w:spacing w:before="0" w:beforeAutospacing="0" w:after="0" w:afterAutospacing="0"/>
        <w:rPr>
          <w:rStyle w:val="s2"/>
        </w:rPr>
      </w:pPr>
    </w:p>
    <w:p w:rsidR="00EB469D" w:rsidRDefault="00EB469D" w:rsidP="00B80352">
      <w:pPr>
        <w:pStyle w:val="p2"/>
        <w:spacing w:before="0" w:beforeAutospacing="0" w:after="0" w:afterAutospacing="0"/>
        <w:rPr>
          <w:rStyle w:val="s2"/>
        </w:rPr>
      </w:pPr>
    </w:p>
    <w:p w:rsidR="00EB469D" w:rsidRDefault="00EB469D" w:rsidP="00EB469D">
      <w:pPr>
        <w:pStyle w:val="Prrafodelista"/>
        <w:numPr>
          <w:ilvl w:val="1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 xml:space="preserve">Lista de Espera </w:t>
      </w:r>
      <w:proofErr w:type="spellStart"/>
      <w:r>
        <w:rPr>
          <w:b/>
          <w:bCs/>
          <w:color w:val="0070C0"/>
        </w:rPr>
        <w:t>UAPOs</w:t>
      </w:r>
      <w:proofErr w:type="spellEnd"/>
      <w:r w:rsidRPr="005C44AB">
        <w:rPr>
          <w:b/>
          <w:bCs/>
          <w:color w:val="0070C0"/>
        </w:rPr>
        <w:t xml:space="preserve"> </w:t>
      </w:r>
    </w:p>
    <w:tbl>
      <w:tblPr>
        <w:tblW w:w="876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27"/>
        <w:gridCol w:w="728"/>
        <w:gridCol w:w="728"/>
        <w:gridCol w:w="729"/>
        <w:gridCol w:w="728"/>
        <w:gridCol w:w="728"/>
        <w:gridCol w:w="729"/>
        <w:gridCol w:w="879"/>
        <w:gridCol w:w="1388"/>
      </w:tblGrid>
      <w:tr w:rsidR="00EB469D" w:rsidRPr="005A55B9" w:rsidTr="00EB469D">
        <w:trPr>
          <w:trHeight w:val="6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55B9" w:rsidRPr="005A55B9" w:rsidRDefault="005A55B9" w:rsidP="005A55B9">
            <w:pPr>
              <w:pStyle w:val="p2"/>
            </w:pPr>
            <w:r w:rsidRPr="005A55B9">
              <w:rPr>
                <w:b/>
                <w:bCs/>
              </w:rPr>
              <w:t xml:space="preserve">LISTA DE ESPERA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55B9" w:rsidRPr="005A55B9" w:rsidRDefault="005A55B9" w:rsidP="00EB469D">
            <w:pPr>
              <w:pStyle w:val="p2"/>
              <w:jc w:val="center"/>
            </w:pPr>
            <w:r w:rsidRPr="005A55B9">
              <w:rPr>
                <w:b/>
                <w:bCs/>
              </w:rPr>
              <w:t>2017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55B9" w:rsidRPr="005A55B9" w:rsidRDefault="005A55B9" w:rsidP="00EB469D">
            <w:pPr>
              <w:pStyle w:val="p2"/>
              <w:jc w:val="center"/>
            </w:pPr>
            <w:r w:rsidRPr="005A55B9">
              <w:rPr>
                <w:b/>
                <w:bCs/>
              </w:rPr>
              <w:t>2018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55B9" w:rsidRPr="005A55B9" w:rsidRDefault="005A55B9" w:rsidP="00EB469D">
            <w:pPr>
              <w:pStyle w:val="p2"/>
              <w:jc w:val="center"/>
            </w:pPr>
            <w:r w:rsidRPr="005A55B9">
              <w:rPr>
                <w:b/>
                <w:bCs/>
              </w:rPr>
              <w:t>2019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55B9" w:rsidRPr="005A55B9" w:rsidRDefault="005A55B9" w:rsidP="00EB469D">
            <w:pPr>
              <w:pStyle w:val="p2"/>
              <w:jc w:val="center"/>
            </w:pPr>
            <w:r w:rsidRPr="005A55B9">
              <w:rPr>
                <w:b/>
                <w:bCs/>
              </w:rPr>
              <w:t>2020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55B9" w:rsidRPr="005A55B9" w:rsidRDefault="005A55B9" w:rsidP="00EB469D">
            <w:pPr>
              <w:pStyle w:val="p2"/>
              <w:jc w:val="center"/>
            </w:pPr>
            <w:r w:rsidRPr="005A55B9">
              <w:rPr>
                <w:b/>
                <w:bCs/>
              </w:rPr>
              <w:t>2021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55B9" w:rsidRPr="005A55B9" w:rsidRDefault="005A55B9" w:rsidP="00EB469D">
            <w:pPr>
              <w:pStyle w:val="p2"/>
              <w:jc w:val="center"/>
            </w:pPr>
            <w:r w:rsidRPr="005A55B9">
              <w:rPr>
                <w:b/>
                <w:bCs/>
              </w:rPr>
              <w:t>2022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55B9" w:rsidRPr="005A55B9" w:rsidRDefault="005A55B9" w:rsidP="00EB469D">
            <w:pPr>
              <w:pStyle w:val="p2"/>
              <w:jc w:val="center"/>
            </w:pPr>
            <w:r w:rsidRPr="005A55B9">
              <w:rPr>
                <w:b/>
                <w:bCs/>
              </w:rPr>
              <w:t>TOTAL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A55B9" w:rsidRPr="005A55B9" w:rsidRDefault="005A55B9" w:rsidP="005A55B9">
            <w:pPr>
              <w:pStyle w:val="p2"/>
            </w:pPr>
            <w:r w:rsidRPr="005A55B9">
              <w:rPr>
                <w:b/>
                <w:bCs/>
              </w:rPr>
              <w:t xml:space="preserve">Promedios de días en espera </w:t>
            </w:r>
          </w:p>
        </w:tc>
      </w:tr>
      <w:tr w:rsidR="00EB469D" w:rsidRPr="005A55B9" w:rsidTr="00EB469D">
        <w:trPr>
          <w:trHeight w:val="2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5A55B9">
            <w:pPr>
              <w:pStyle w:val="p2"/>
            </w:pPr>
            <w:r w:rsidRPr="005A55B9">
              <w:t>UAPO ENTRELAGOS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EB469D" w:rsidP="00183308">
            <w:pPr>
              <w:pStyle w:val="p2"/>
              <w:jc w:val="center"/>
            </w:pPr>
            <w: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EB469D" w:rsidP="00183308">
            <w:pPr>
              <w:pStyle w:val="p2"/>
              <w:jc w:val="center"/>
            </w:pPr>
            <w: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EB469D" w:rsidP="00183308">
            <w:pPr>
              <w:pStyle w:val="p2"/>
              <w:jc w:val="center"/>
            </w:pPr>
            <w: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EB469D" w:rsidP="00183308">
            <w:pPr>
              <w:pStyle w:val="p2"/>
              <w:jc w:val="center"/>
            </w:pPr>
            <w: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134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257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rPr>
                <w:b/>
                <w:bCs/>
              </w:rPr>
              <w:t>391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167</w:t>
            </w:r>
          </w:p>
        </w:tc>
      </w:tr>
      <w:tr w:rsidR="00EB469D" w:rsidRPr="005A55B9" w:rsidTr="00EB469D">
        <w:trPr>
          <w:trHeight w:val="2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5A55B9">
            <w:pPr>
              <w:pStyle w:val="p2"/>
            </w:pPr>
            <w:r w:rsidRPr="005A55B9">
              <w:t xml:space="preserve">UAPO SAN PABLO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EB469D" w:rsidP="00183308">
            <w:pPr>
              <w:pStyle w:val="p2"/>
              <w:jc w:val="center"/>
            </w:pPr>
            <w: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12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17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27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124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9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rPr>
                <w:b/>
                <w:bCs/>
              </w:rPr>
              <w:t>189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576</w:t>
            </w:r>
          </w:p>
        </w:tc>
      </w:tr>
      <w:tr w:rsidR="00EB469D" w:rsidRPr="005A55B9" w:rsidTr="00EB469D">
        <w:trPr>
          <w:trHeight w:val="2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5A55B9">
            <w:pPr>
              <w:pStyle w:val="p2"/>
            </w:pPr>
            <w:r w:rsidRPr="005A55B9">
              <w:t>UAPO OSORNO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EB469D" w:rsidP="00183308">
            <w:pPr>
              <w:pStyle w:val="p2"/>
              <w:jc w:val="center"/>
            </w:pPr>
            <w: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EB469D" w:rsidP="00183308">
            <w:pPr>
              <w:pStyle w:val="p2"/>
              <w:jc w:val="center"/>
            </w:pPr>
            <w: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51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89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631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rPr>
                <w:b/>
                <w:bCs/>
              </w:rPr>
              <w:t>781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157</w:t>
            </w:r>
          </w:p>
        </w:tc>
      </w:tr>
      <w:tr w:rsidR="00EB469D" w:rsidRPr="005A55B9" w:rsidTr="00EB469D">
        <w:trPr>
          <w:trHeight w:val="2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5A55B9">
            <w:pPr>
              <w:pStyle w:val="p2"/>
            </w:pPr>
            <w:r w:rsidRPr="005A55B9">
              <w:t>UAPO HPO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3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2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147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rPr>
                <w:b/>
                <w:bCs/>
              </w:rPr>
              <w:t>172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186</w:t>
            </w:r>
          </w:p>
        </w:tc>
      </w:tr>
      <w:tr w:rsidR="00EB469D" w:rsidRPr="005A55B9" w:rsidTr="00EB469D">
        <w:trPr>
          <w:trHeight w:val="2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5A55B9">
            <w:pPr>
              <w:pStyle w:val="p2"/>
            </w:pPr>
            <w:r w:rsidRPr="005A55B9">
              <w:t>UAPO PURRANQUE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EB469D" w:rsidP="00183308">
            <w:pPr>
              <w:pStyle w:val="p2"/>
              <w:jc w:val="center"/>
            </w:pPr>
            <w: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EB469D" w:rsidP="00183308">
            <w:pPr>
              <w:pStyle w:val="p2"/>
              <w:jc w:val="center"/>
            </w:pPr>
            <w: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EB469D" w:rsidP="00183308">
            <w:pPr>
              <w:pStyle w:val="p2"/>
              <w:jc w:val="center"/>
            </w:pPr>
            <w:r>
              <w:t>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15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179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394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rPr>
                <w:b/>
                <w:bCs/>
              </w:rPr>
              <w:t>588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180</w:t>
            </w:r>
          </w:p>
        </w:tc>
      </w:tr>
      <w:tr w:rsidR="00EB469D" w:rsidRPr="005A55B9" w:rsidTr="00EB469D">
        <w:trPr>
          <w:trHeight w:val="2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5A55B9">
            <w:pPr>
              <w:pStyle w:val="p2"/>
            </w:pPr>
            <w:r w:rsidRPr="005A55B9">
              <w:t xml:space="preserve">UAPO RIO NEGRO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6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162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497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rPr>
                <w:b/>
                <w:bCs/>
              </w:rPr>
              <w:t>667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145</w:t>
            </w:r>
          </w:p>
        </w:tc>
      </w:tr>
      <w:tr w:rsidR="00EB469D" w:rsidRPr="005A55B9" w:rsidTr="00EB469D">
        <w:trPr>
          <w:trHeight w:val="2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5A55B9">
            <w:pPr>
              <w:pStyle w:val="p2"/>
            </w:pPr>
            <w:r w:rsidRPr="005A55B9">
              <w:t>UAPO PUAUCHO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4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27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223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146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F0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rPr>
                <w:b/>
                <w:bCs/>
              </w:rPr>
              <w:t>401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A55B9" w:rsidRPr="005A55B9" w:rsidRDefault="005A55B9" w:rsidP="00183308">
            <w:pPr>
              <w:pStyle w:val="p2"/>
              <w:jc w:val="center"/>
            </w:pPr>
            <w:r w:rsidRPr="005A55B9">
              <w:t>295</w:t>
            </w:r>
          </w:p>
        </w:tc>
      </w:tr>
    </w:tbl>
    <w:p w:rsidR="00BC727D" w:rsidRDefault="00BC727D" w:rsidP="00B80352">
      <w:pPr>
        <w:pStyle w:val="p2"/>
        <w:spacing w:before="0" w:beforeAutospacing="0" w:after="0" w:afterAutospacing="0"/>
        <w:rPr>
          <w:rStyle w:val="s2"/>
        </w:rPr>
      </w:pPr>
    </w:p>
    <w:p w:rsidR="00EB469D" w:rsidRDefault="00EB469D" w:rsidP="00EB469D">
      <w:pPr>
        <w:pStyle w:val="p2"/>
        <w:spacing w:before="0" w:beforeAutospacing="0" w:after="0" w:afterAutospacing="0"/>
        <w:rPr>
          <w:rStyle w:val="s2"/>
          <w:b/>
        </w:rPr>
      </w:pPr>
      <w:r w:rsidRPr="00EB469D">
        <w:rPr>
          <w:rStyle w:val="s2"/>
          <w:b/>
        </w:rPr>
        <w:t xml:space="preserve">LE – </w:t>
      </w:r>
      <w:r>
        <w:rPr>
          <w:rStyle w:val="s2"/>
          <w:b/>
        </w:rPr>
        <w:t>Intervención Quirúrgica</w:t>
      </w:r>
      <w:r w:rsidRPr="00EB469D">
        <w:rPr>
          <w:rStyle w:val="s2"/>
          <w:b/>
        </w:rPr>
        <w:t>:</w:t>
      </w:r>
    </w:p>
    <w:p w:rsidR="009C5BB0" w:rsidRPr="00EB469D" w:rsidRDefault="009C5BB0" w:rsidP="00EB469D">
      <w:pPr>
        <w:pStyle w:val="p2"/>
        <w:spacing w:before="0" w:beforeAutospacing="0" w:after="0" w:afterAutospacing="0"/>
        <w:rPr>
          <w:b/>
        </w:rPr>
      </w:pPr>
    </w:p>
    <w:p w:rsidR="00EB469D" w:rsidRDefault="00EB469D" w:rsidP="009C5BB0">
      <w:pPr>
        <w:pStyle w:val="p2"/>
        <w:numPr>
          <w:ilvl w:val="0"/>
          <w:numId w:val="32"/>
        </w:numPr>
        <w:spacing w:before="0" w:beforeAutospacing="0" w:after="0" w:afterAutospacing="0"/>
        <w:jc w:val="both"/>
      </w:pPr>
      <w:r>
        <w:rPr>
          <w:rStyle w:val="s2"/>
        </w:rPr>
        <w:t>Se solicita apoyo al Depto. Atención Primaria para ubicar a pacientes Inubicables</w:t>
      </w:r>
    </w:p>
    <w:p w:rsidR="005A55B9" w:rsidRDefault="005A55B9" w:rsidP="009C5BB0">
      <w:pPr>
        <w:pStyle w:val="p2"/>
        <w:numPr>
          <w:ilvl w:val="0"/>
          <w:numId w:val="32"/>
        </w:numPr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 xml:space="preserve">Se solicita a los establecimientos ingresar Intervenciones Quirúrgicas menores: </w:t>
      </w:r>
      <w:r w:rsidR="000330FB">
        <w:rPr>
          <w:rStyle w:val="s2"/>
        </w:rPr>
        <w:t>CESFAM</w:t>
      </w:r>
      <w:r>
        <w:rPr>
          <w:rStyle w:val="s2"/>
        </w:rPr>
        <w:t xml:space="preserve"> Bahía Mansa, </w:t>
      </w:r>
      <w:r w:rsidR="000330FB">
        <w:rPr>
          <w:rStyle w:val="s2"/>
        </w:rPr>
        <w:t xml:space="preserve">CESFAM </w:t>
      </w:r>
      <w:r>
        <w:rPr>
          <w:rStyle w:val="s2"/>
        </w:rPr>
        <w:t xml:space="preserve">Puaucho, </w:t>
      </w:r>
      <w:r w:rsidR="000330FB">
        <w:rPr>
          <w:rStyle w:val="s2"/>
        </w:rPr>
        <w:t xml:space="preserve">CESFAM </w:t>
      </w:r>
      <w:r>
        <w:rPr>
          <w:rStyle w:val="s2"/>
        </w:rPr>
        <w:t xml:space="preserve">Entre Lagos, </w:t>
      </w:r>
      <w:r w:rsidR="000330FB">
        <w:rPr>
          <w:rStyle w:val="s2"/>
        </w:rPr>
        <w:t xml:space="preserve">CESFAM </w:t>
      </w:r>
      <w:r>
        <w:rPr>
          <w:rStyle w:val="s2"/>
        </w:rPr>
        <w:t xml:space="preserve">Ovejería, </w:t>
      </w:r>
      <w:r w:rsidR="000330FB">
        <w:rPr>
          <w:rStyle w:val="s2"/>
        </w:rPr>
        <w:t xml:space="preserve">CESFAM </w:t>
      </w:r>
      <w:r>
        <w:rPr>
          <w:rStyle w:val="s2"/>
        </w:rPr>
        <w:t xml:space="preserve">Purranque y </w:t>
      </w:r>
      <w:r w:rsidR="000330FB">
        <w:rPr>
          <w:rStyle w:val="s2"/>
        </w:rPr>
        <w:t xml:space="preserve">CESFAM </w:t>
      </w:r>
      <w:r>
        <w:rPr>
          <w:rStyle w:val="s2"/>
        </w:rPr>
        <w:t>San Pablo</w:t>
      </w:r>
    </w:p>
    <w:p w:rsidR="00EB469D" w:rsidRDefault="00EB469D" w:rsidP="009C5BB0">
      <w:pPr>
        <w:pStyle w:val="p2"/>
        <w:spacing w:before="0" w:beforeAutospacing="0" w:after="0" w:afterAutospacing="0"/>
        <w:jc w:val="both"/>
      </w:pPr>
    </w:p>
    <w:p w:rsidR="00EB469D" w:rsidRDefault="00EB469D" w:rsidP="009C5BB0">
      <w:pPr>
        <w:pStyle w:val="p2"/>
        <w:spacing w:before="0" w:beforeAutospacing="0" w:after="0" w:afterAutospacing="0"/>
        <w:jc w:val="both"/>
        <w:rPr>
          <w:rStyle w:val="s2"/>
          <w:b/>
        </w:rPr>
      </w:pPr>
      <w:r w:rsidRPr="00EB469D">
        <w:rPr>
          <w:rStyle w:val="s2"/>
          <w:b/>
        </w:rPr>
        <w:t>LE – Procedimientos:</w:t>
      </w:r>
    </w:p>
    <w:p w:rsidR="009C5BB0" w:rsidRPr="00EB469D" w:rsidRDefault="009C5BB0" w:rsidP="009C5BB0">
      <w:pPr>
        <w:pStyle w:val="p2"/>
        <w:spacing w:before="0" w:beforeAutospacing="0" w:after="0" w:afterAutospacing="0"/>
        <w:jc w:val="both"/>
        <w:rPr>
          <w:b/>
        </w:rPr>
      </w:pPr>
    </w:p>
    <w:p w:rsidR="005A55B9" w:rsidRDefault="005A55B9" w:rsidP="009C5BB0">
      <w:pPr>
        <w:pStyle w:val="p2"/>
        <w:numPr>
          <w:ilvl w:val="0"/>
          <w:numId w:val="32"/>
        </w:numPr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>Se solicita a los establecimientos ingresar Lista de Espera para Procedimientos</w:t>
      </w:r>
      <w:r w:rsidR="000330FB">
        <w:rPr>
          <w:rStyle w:val="s2"/>
        </w:rPr>
        <w:t xml:space="preserve"> </w:t>
      </w:r>
      <w:r w:rsidR="000330FB" w:rsidRPr="000330FB">
        <w:rPr>
          <w:rStyle w:val="s2"/>
        </w:rPr>
        <w:t>(EDA, Fondo de Ojos, Eco Abdominal)</w:t>
      </w:r>
      <w:r w:rsidRPr="000330FB">
        <w:rPr>
          <w:rStyle w:val="s2"/>
        </w:rPr>
        <w:t xml:space="preserve">, hay </w:t>
      </w:r>
      <w:r>
        <w:rPr>
          <w:rStyle w:val="s2"/>
        </w:rPr>
        <w:t>varios que no están subiendo esta información a SIGTE.</w:t>
      </w:r>
    </w:p>
    <w:p w:rsidR="005A55B9" w:rsidRDefault="009C5BB0" w:rsidP="009C5BB0">
      <w:pPr>
        <w:pStyle w:val="p2"/>
        <w:numPr>
          <w:ilvl w:val="0"/>
          <w:numId w:val="32"/>
        </w:numPr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>Sra. Bel</w:t>
      </w:r>
      <w:r w:rsidR="000330FB">
        <w:rPr>
          <w:rStyle w:val="s2"/>
        </w:rPr>
        <w:t>é</w:t>
      </w:r>
      <w:r>
        <w:rPr>
          <w:rStyle w:val="s2"/>
        </w:rPr>
        <w:t>n Rodr</w:t>
      </w:r>
      <w:r w:rsidR="000330FB">
        <w:rPr>
          <w:rStyle w:val="s2"/>
        </w:rPr>
        <w:t>í</w:t>
      </w:r>
      <w:r>
        <w:rPr>
          <w:rStyle w:val="s2"/>
        </w:rPr>
        <w:t>guez</w:t>
      </w:r>
      <w:r w:rsidR="005A55B9">
        <w:rPr>
          <w:rStyle w:val="s2"/>
        </w:rPr>
        <w:t xml:space="preserve"> comenta que le extraña el valor en F.O de Procedimientos presentados, se solicita revisar si no existe error en reporte.</w:t>
      </w:r>
      <w:r w:rsidR="000330FB">
        <w:rPr>
          <w:rStyle w:val="s2"/>
        </w:rPr>
        <w:t xml:space="preserve"> </w:t>
      </w:r>
    </w:p>
    <w:p w:rsidR="00136B57" w:rsidRPr="000330FB" w:rsidRDefault="00136B57" w:rsidP="009C5BB0">
      <w:pPr>
        <w:pStyle w:val="p2"/>
        <w:numPr>
          <w:ilvl w:val="0"/>
          <w:numId w:val="32"/>
        </w:numPr>
        <w:spacing w:before="0" w:beforeAutospacing="0" w:after="0" w:afterAutospacing="0"/>
        <w:jc w:val="both"/>
        <w:rPr>
          <w:rStyle w:val="s2"/>
        </w:rPr>
      </w:pPr>
      <w:r w:rsidRPr="000330FB">
        <w:rPr>
          <w:rStyle w:val="s2"/>
        </w:rPr>
        <w:t xml:space="preserve">Se corrige error, fueron sumados 719 EDA y 371 Eco </w:t>
      </w:r>
      <w:proofErr w:type="spellStart"/>
      <w:r w:rsidRPr="000330FB">
        <w:rPr>
          <w:rStyle w:val="s2"/>
        </w:rPr>
        <w:t>adb</w:t>
      </w:r>
      <w:proofErr w:type="spellEnd"/>
      <w:r w:rsidRPr="000330FB">
        <w:rPr>
          <w:rStyle w:val="s2"/>
        </w:rPr>
        <w:t xml:space="preserve">. Lo que no correspondía </w:t>
      </w:r>
    </w:p>
    <w:p w:rsidR="00EB469D" w:rsidRPr="00136B57" w:rsidRDefault="00EB469D" w:rsidP="00EB469D">
      <w:pPr>
        <w:pStyle w:val="p2"/>
        <w:spacing w:before="0" w:beforeAutospacing="0" w:after="0" w:afterAutospacing="0"/>
        <w:rPr>
          <w:rStyle w:val="s2"/>
          <w:b/>
        </w:rPr>
      </w:pPr>
    </w:p>
    <w:p w:rsidR="00A32A09" w:rsidRDefault="00A32A09" w:rsidP="00B80352">
      <w:pPr>
        <w:pStyle w:val="p2"/>
        <w:spacing w:before="0" w:beforeAutospacing="0" w:after="0" w:afterAutospacing="0"/>
        <w:rPr>
          <w:rStyle w:val="s2"/>
        </w:rPr>
      </w:pPr>
    </w:p>
    <w:p w:rsidR="00A32A09" w:rsidRDefault="00A32A09" w:rsidP="00EB469D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Estado de SIGTE</w:t>
      </w:r>
    </w:p>
    <w:p w:rsidR="005A55B9" w:rsidRDefault="00A32A09" w:rsidP="009C5BB0">
      <w:pPr>
        <w:pStyle w:val="p2"/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 xml:space="preserve">Se </w:t>
      </w:r>
      <w:r w:rsidR="005A55B9">
        <w:rPr>
          <w:rStyle w:val="s2"/>
        </w:rPr>
        <w:t>informa que SIGTE a</w:t>
      </w:r>
      <w:r w:rsidR="000330FB">
        <w:rPr>
          <w:rStyle w:val="s2"/>
        </w:rPr>
        <w:t>ú</w:t>
      </w:r>
      <w:r w:rsidR="005A55B9">
        <w:rPr>
          <w:rStyle w:val="s2"/>
        </w:rPr>
        <w:t>n est</w:t>
      </w:r>
      <w:r w:rsidR="000330FB">
        <w:rPr>
          <w:rStyle w:val="s2"/>
        </w:rPr>
        <w:t>á</w:t>
      </w:r>
      <w:r w:rsidR="005A55B9">
        <w:rPr>
          <w:rStyle w:val="s2"/>
        </w:rPr>
        <w:t xml:space="preserve"> con problemas y que no existe fecha por el momento.</w:t>
      </w:r>
    </w:p>
    <w:p w:rsidR="005A55B9" w:rsidRDefault="005A55B9" w:rsidP="009C5BB0">
      <w:pPr>
        <w:pStyle w:val="p2"/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>Se solicita revisar los casos más antiguos que tengan errores y se reporten a DEIS-SSO.</w:t>
      </w:r>
    </w:p>
    <w:p w:rsidR="005A55B9" w:rsidRDefault="005A55B9" w:rsidP="009C5BB0">
      <w:pPr>
        <w:pStyle w:val="p2"/>
        <w:spacing w:before="0" w:beforeAutospacing="0" w:after="0" w:afterAutospacing="0"/>
        <w:jc w:val="both"/>
        <w:rPr>
          <w:rStyle w:val="s2"/>
        </w:rPr>
      </w:pPr>
    </w:p>
    <w:p w:rsidR="005A55B9" w:rsidRPr="009C5BB0" w:rsidRDefault="005A55B9" w:rsidP="009C5BB0">
      <w:pPr>
        <w:pStyle w:val="p2"/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>El referente de</w:t>
      </w:r>
      <w:r w:rsidR="000330FB">
        <w:rPr>
          <w:rStyle w:val="s2"/>
        </w:rPr>
        <w:t xml:space="preserve"> CESFAM </w:t>
      </w:r>
      <w:r>
        <w:rPr>
          <w:rStyle w:val="s2"/>
        </w:rPr>
        <w:t xml:space="preserve">Entre Lagos consulta por normativa para egresar un paciente </w:t>
      </w:r>
      <w:r w:rsidR="000330FB" w:rsidRPr="000330FB">
        <w:rPr>
          <w:rStyle w:val="s2"/>
        </w:rPr>
        <w:t>de extrema ruralidad</w:t>
      </w:r>
      <w:r w:rsidR="000330FB" w:rsidRPr="00F550BE">
        <w:rPr>
          <w:rStyle w:val="s2"/>
          <w:color w:val="00B050"/>
        </w:rPr>
        <w:t xml:space="preserve"> </w:t>
      </w:r>
      <w:r>
        <w:rPr>
          <w:rStyle w:val="s2"/>
        </w:rPr>
        <w:t xml:space="preserve">inubicable, que no tiene una dirección para enviar una carta certificada, si puede ser a través de comunicación radial. </w:t>
      </w:r>
      <w:r w:rsidR="009C5BB0">
        <w:rPr>
          <w:rStyle w:val="s2"/>
        </w:rPr>
        <w:t>DEIS – SSO p</w:t>
      </w:r>
      <w:r w:rsidRPr="009C5BB0">
        <w:rPr>
          <w:rStyle w:val="s2"/>
        </w:rPr>
        <w:t>reguntar</w:t>
      </w:r>
      <w:r w:rsidR="009C5BB0">
        <w:rPr>
          <w:rStyle w:val="s2"/>
        </w:rPr>
        <w:t>á</w:t>
      </w:r>
      <w:r w:rsidRPr="009C5BB0">
        <w:rPr>
          <w:rStyle w:val="s2"/>
        </w:rPr>
        <w:t xml:space="preserve"> a Leonardo</w:t>
      </w:r>
      <w:r w:rsidR="009C5BB0">
        <w:rPr>
          <w:rStyle w:val="s2"/>
        </w:rPr>
        <w:t xml:space="preserve"> Molina </w:t>
      </w:r>
      <w:r w:rsidR="000330FB" w:rsidRPr="000330FB">
        <w:rPr>
          <w:rStyle w:val="s2"/>
        </w:rPr>
        <w:t>cómo proceder</w:t>
      </w:r>
      <w:r w:rsidR="000330FB" w:rsidRPr="00156B9E">
        <w:rPr>
          <w:rStyle w:val="s2"/>
          <w:color w:val="00B050"/>
        </w:rPr>
        <w:t xml:space="preserve"> </w:t>
      </w:r>
      <w:r w:rsidR="009C5BB0">
        <w:rPr>
          <w:rStyle w:val="s2"/>
        </w:rPr>
        <w:t xml:space="preserve">y </w:t>
      </w:r>
      <w:r w:rsidR="00231EB6">
        <w:rPr>
          <w:rStyle w:val="s2"/>
        </w:rPr>
        <w:t>cuáles</w:t>
      </w:r>
      <w:r w:rsidR="009C5BB0">
        <w:rPr>
          <w:rStyle w:val="s2"/>
        </w:rPr>
        <w:t xml:space="preserve"> son los respaldos necesarios</w:t>
      </w:r>
      <w:r w:rsidRPr="009C5BB0">
        <w:rPr>
          <w:rStyle w:val="s2"/>
        </w:rPr>
        <w:t>.</w:t>
      </w:r>
    </w:p>
    <w:p w:rsidR="00A32A09" w:rsidRDefault="00A32A09" w:rsidP="009C5BB0">
      <w:pPr>
        <w:pStyle w:val="p2"/>
        <w:spacing w:before="0" w:beforeAutospacing="0" w:after="0" w:afterAutospacing="0"/>
        <w:jc w:val="both"/>
      </w:pPr>
    </w:p>
    <w:p w:rsidR="00EB469D" w:rsidRDefault="00EB469D" w:rsidP="009C5BB0">
      <w:pPr>
        <w:pStyle w:val="p2"/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 xml:space="preserve">Sr. Omar Contreras comenta que existen varios errores SIGTE donde el paciente está atendido y no se refleja en SIGTE. Se envió email a </w:t>
      </w:r>
      <w:r w:rsidR="000330FB">
        <w:rPr>
          <w:rStyle w:val="s2"/>
        </w:rPr>
        <w:t>DEIS-SSO</w:t>
      </w:r>
      <w:r>
        <w:rPr>
          <w:rStyle w:val="s2"/>
        </w:rPr>
        <w:t xml:space="preserve"> como respaldo de 29 casos antiguos. Hospital Río Negro problema con casos de Fisiatra.</w:t>
      </w:r>
    </w:p>
    <w:p w:rsidR="00EB469D" w:rsidRDefault="00EB469D" w:rsidP="00B80352">
      <w:pPr>
        <w:pStyle w:val="p2"/>
        <w:spacing w:before="0" w:beforeAutospacing="0" w:after="0" w:afterAutospacing="0"/>
      </w:pPr>
    </w:p>
    <w:p w:rsidR="009C5BB0" w:rsidRDefault="009C5BB0" w:rsidP="00B80352">
      <w:pPr>
        <w:pStyle w:val="p2"/>
        <w:spacing w:before="0" w:beforeAutospacing="0" w:after="0" w:afterAutospacing="0"/>
      </w:pPr>
    </w:p>
    <w:p w:rsidR="0056170D" w:rsidRDefault="0056170D" w:rsidP="00EB469D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Visitas a Terreno</w:t>
      </w:r>
    </w:p>
    <w:p w:rsidR="00B80352" w:rsidRDefault="00A32A09" w:rsidP="009C5BB0">
      <w:pPr>
        <w:pStyle w:val="p2"/>
        <w:spacing w:before="0" w:beforeAutospacing="0" w:after="0" w:afterAutospacing="0"/>
        <w:jc w:val="both"/>
      </w:pPr>
      <w:r>
        <w:rPr>
          <w:rStyle w:val="s2"/>
        </w:rPr>
        <w:t>Se retoman las visitas de terreno, para ello se enviará l</w:t>
      </w:r>
      <w:r w:rsidR="0056170D">
        <w:rPr>
          <w:rStyle w:val="s2"/>
        </w:rPr>
        <w:t xml:space="preserve">a </w:t>
      </w:r>
      <w:r w:rsidR="00B80352">
        <w:rPr>
          <w:rStyle w:val="s2"/>
        </w:rPr>
        <w:t xml:space="preserve">próxima semana </w:t>
      </w:r>
      <w:r>
        <w:rPr>
          <w:rStyle w:val="s2"/>
        </w:rPr>
        <w:t>el</w:t>
      </w:r>
      <w:r w:rsidR="00B80352">
        <w:rPr>
          <w:rStyle w:val="s2"/>
        </w:rPr>
        <w:t xml:space="preserve"> calendario</w:t>
      </w:r>
      <w:r>
        <w:rPr>
          <w:rStyle w:val="s2"/>
        </w:rPr>
        <w:t xml:space="preserve">. Se </w:t>
      </w:r>
      <w:r w:rsidR="00B80352">
        <w:rPr>
          <w:rStyle w:val="s2"/>
        </w:rPr>
        <w:t xml:space="preserve">solicita apoyo </w:t>
      </w:r>
      <w:r>
        <w:rPr>
          <w:rStyle w:val="s2"/>
        </w:rPr>
        <w:t xml:space="preserve">a los establecimientos </w:t>
      </w:r>
      <w:r w:rsidR="00B80352">
        <w:rPr>
          <w:rStyle w:val="s2"/>
        </w:rPr>
        <w:t>con movilización</w:t>
      </w:r>
      <w:r>
        <w:rPr>
          <w:rStyle w:val="s2"/>
        </w:rPr>
        <w:t>.</w:t>
      </w:r>
    </w:p>
    <w:p w:rsidR="00B80352" w:rsidRDefault="00B80352" w:rsidP="009C5BB0">
      <w:pPr>
        <w:pStyle w:val="p3"/>
        <w:spacing w:before="0" w:beforeAutospacing="0" w:after="0" w:afterAutospacing="0"/>
        <w:jc w:val="both"/>
      </w:pPr>
    </w:p>
    <w:p w:rsidR="009C5BB0" w:rsidRDefault="009C5BB0" w:rsidP="009C5BB0">
      <w:pPr>
        <w:pStyle w:val="p3"/>
        <w:spacing w:before="0" w:beforeAutospacing="0" w:after="0" w:afterAutospacing="0"/>
        <w:jc w:val="both"/>
      </w:pPr>
    </w:p>
    <w:p w:rsidR="009C5BB0" w:rsidRDefault="009C5BB0" w:rsidP="009C5BB0">
      <w:pPr>
        <w:pStyle w:val="p3"/>
        <w:spacing w:before="0" w:beforeAutospacing="0" w:after="0" w:afterAutospacing="0"/>
        <w:jc w:val="both"/>
      </w:pPr>
    </w:p>
    <w:p w:rsidR="00A32A09" w:rsidRDefault="00A32A09" w:rsidP="00B80352">
      <w:pPr>
        <w:pStyle w:val="p3"/>
        <w:spacing w:before="0" w:beforeAutospacing="0" w:after="0" w:afterAutospacing="0"/>
      </w:pPr>
    </w:p>
    <w:p w:rsidR="00A32A09" w:rsidRDefault="00A32A09" w:rsidP="00EB469D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Propuesta de Resolución Lista de Espera Quirúrgica</w:t>
      </w:r>
    </w:p>
    <w:p w:rsidR="009C5BB0" w:rsidRDefault="009C5BB0" w:rsidP="009C5BB0">
      <w:pPr>
        <w:pStyle w:val="Prrafodelista"/>
        <w:ind w:left="360"/>
        <w:jc w:val="both"/>
        <w:rPr>
          <w:b/>
          <w:bCs/>
          <w:color w:val="0070C0"/>
        </w:rPr>
      </w:pPr>
    </w:p>
    <w:p w:rsidR="009C5BB0" w:rsidRPr="009C5BB0" w:rsidRDefault="009C5BB0" w:rsidP="009C5BB0">
      <w:pPr>
        <w:pStyle w:val="Prrafodelista"/>
        <w:numPr>
          <w:ilvl w:val="1"/>
          <w:numId w:val="25"/>
        </w:numPr>
        <w:jc w:val="both"/>
        <w:rPr>
          <w:b/>
          <w:bCs/>
          <w:color w:val="0070C0"/>
        </w:rPr>
      </w:pPr>
      <w:r w:rsidRPr="009C5BB0">
        <w:rPr>
          <w:b/>
          <w:bCs/>
          <w:color w:val="0070C0"/>
        </w:rPr>
        <w:t>Propuesta de Resolución LEIQ Estrategia MINSAL-FONASA NO GES</w:t>
      </w:r>
    </w:p>
    <w:p w:rsidR="009C5BB0" w:rsidRDefault="009C5BB0" w:rsidP="00B80352">
      <w:pPr>
        <w:pStyle w:val="p2"/>
        <w:spacing w:before="0" w:beforeAutospacing="0" w:after="0" w:afterAutospacing="0"/>
      </w:pPr>
      <w:r>
        <w:rPr>
          <w:noProof/>
        </w:rPr>
        <w:drawing>
          <wp:inline distT="0" distB="0" distL="0" distR="0" wp14:anchorId="5496E4E7" wp14:editId="36BAE072">
            <wp:extent cx="6116320" cy="2795270"/>
            <wp:effectExtent l="0" t="0" r="0" b="5080"/>
            <wp:docPr id="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B0" w:rsidRDefault="009C5BB0" w:rsidP="00B80352">
      <w:pPr>
        <w:pStyle w:val="p2"/>
        <w:spacing w:before="0" w:beforeAutospacing="0" w:after="0" w:afterAutospacing="0"/>
      </w:pPr>
    </w:p>
    <w:p w:rsidR="009C5BB0" w:rsidRPr="009C5BB0" w:rsidRDefault="009C5BB0" w:rsidP="009C5BB0">
      <w:pPr>
        <w:pStyle w:val="Prrafodelista"/>
        <w:numPr>
          <w:ilvl w:val="1"/>
          <w:numId w:val="25"/>
        </w:numPr>
        <w:jc w:val="both"/>
        <w:rPr>
          <w:b/>
          <w:bCs/>
          <w:color w:val="0070C0"/>
        </w:rPr>
      </w:pPr>
      <w:r w:rsidRPr="009C5BB0">
        <w:rPr>
          <w:b/>
          <w:bCs/>
          <w:color w:val="0070C0"/>
        </w:rPr>
        <w:t>Propuesta de Resolución LEIQ Estrategia MINSAL-FONASA GES</w:t>
      </w:r>
    </w:p>
    <w:p w:rsidR="009C5BB0" w:rsidRDefault="009C5BB0" w:rsidP="00B80352">
      <w:pPr>
        <w:pStyle w:val="p2"/>
        <w:spacing w:before="0" w:beforeAutospacing="0" w:after="0" w:afterAutospacing="0"/>
      </w:pPr>
      <w:r>
        <w:rPr>
          <w:noProof/>
        </w:rPr>
        <w:drawing>
          <wp:inline distT="0" distB="0" distL="0" distR="0" wp14:anchorId="4E1C7A8A" wp14:editId="5236A75A">
            <wp:extent cx="6116320" cy="1186815"/>
            <wp:effectExtent l="0" t="0" r="0" b="0"/>
            <wp:docPr id="2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352" w:rsidRDefault="00B80352" w:rsidP="00B80352">
      <w:pPr>
        <w:pStyle w:val="p3"/>
        <w:spacing w:before="0" w:beforeAutospacing="0" w:after="0" w:afterAutospacing="0"/>
      </w:pPr>
    </w:p>
    <w:p w:rsidR="00B80352" w:rsidRDefault="009C5BB0" w:rsidP="009C5BB0">
      <w:pPr>
        <w:pStyle w:val="p2"/>
        <w:spacing w:before="0" w:beforeAutospacing="0" w:after="0" w:afterAutospacing="0"/>
        <w:jc w:val="both"/>
      </w:pPr>
      <w:r>
        <w:rPr>
          <w:rStyle w:val="s2"/>
        </w:rPr>
        <w:t xml:space="preserve">Sra. </w:t>
      </w:r>
      <w:r w:rsidR="00B80352">
        <w:rPr>
          <w:rStyle w:val="s2"/>
        </w:rPr>
        <w:t>Claudia</w:t>
      </w:r>
      <w:r>
        <w:rPr>
          <w:rStyle w:val="s2"/>
        </w:rPr>
        <w:t xml:space="preserve"> Saavedra</w:t>
      </w:r>
      <w:r w:rsidR="00B80352">
        <w:rPr>
          <w:rStyle w:val="s2"/>
        </w:rPr>
        <w:t xml:space="preserve"> informa que el </w:t>
      </w:r>
      <w:r>
        <w:rPr>
          <w:rStyle w:val="s2"/>
        </w:rPr>
        <w:t xml:space="preserve">Hospital Base San José Osorno </w:t>
      </w:r>
      <w:r w:rsidR="00B80352">
        <w:rPr>
          <w:rStyle w:val="s2"/>
        </w:rPr>
        <w:t xml:space="preserve">comenzará </w:t>
      </w:r>
      <w:r>
        <w:rPr>
          <w:rStyle w:val="s2"/>
        </w:rPr>
        <w:t xml:space="preserve">el próximo mes </w:t>
      </w:r>
      <w:r w:rsidR="00B80352">
        <w:rPr>
          <w:rStyle w:val="s2"/>
        </w:rPr>
        <w:t>a operar desde las </w:t>
      </w:r>
      <w:r w:rsidR="00A32A09">
        <w:rPr>
          <w:rStyle w:val="s2"/>
        </w:rPr>
        <w:t>17:00 a 20:00</w:t>
      </w:r>
      <w:r w:rsidR="00B80352">
        <w:rPr>
          <w:rStyle w:val="s2"/>
        </w:rPr>
        <w:t xml:space="preserve"> y algunos sábados con </w:t>
      </w:r>
      <w:r>
        <w:rPr>
          <w:rStyle w:val="s2"/>
        </w:rPr>
        <w:t>vitrectomía</w:t>
      </w:r>
      <w:r w:rsidR="00A32A09">
        <w:rPr>
          <w:rStyle w:val="s2"/>
        </w:rPr>
        <w:t>.</w:t>
      </w:r>
    </w:p>
    <w:p w:rsidR="00B80352" w:rsidRDefault="00B80352" w:rsidP="009C5BB0">
      <w:pPr>
        <w:pStyle w:val="p3"/>
        <w:spacing w:before="0" w:beforeAutospacing="0" w:after="0" w:afterAutospacing="0"/>
        <w:jc w:val="both"/>
      </w:pPr>
    </w:p>
    <w:p w:rsidR="00B80352" w:rsidRDefault="00A32A09" w:rsidP="009C5BB0">
      <w:pPr>
        <w:pStyle w:val="p2"/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 xml:space="preserve">La estrategia de 2do prestador Fonasa para nuestro </w:t>
      </w:r>
      <w:r w:rsidR="009C5BB0">
        <w:rPr>
          <w:rStyle w:val="s2"/>
        </w:rPr>
        <w:t xml:space="preserve">Servicio de Salud </w:t>
      </w:r>
      <w:r>
        <w:rPr>
          <w:rStyle w:val="s2"/>
        </w:rPr>
        <w:t xml:space="preserve">es </w:t>
      </w:r>
      <w:r w:rsidR="000330FB">
        <w:rPr>
          <w:rStyle w:val="s2"/>
        </w:rPr>
        <w:t>la Clínica</w:t>
      </w:r>
      <w:r w:rsidR="00B80352">
        <w:rPr>
          <w:rStyle w:val="s2"/>
        </w:rPr>
        <w:t xml:space="preserve"> </w:t>
      </w:r>
      <w:r>
        <w:rPr>
          <w:rStyle w:val="s2"/>
        </w:rPr>
        <w:t>Puerto</w:t>
      </w:r>
      <w:r w:rsidR="00B80352">
        <w:rPr>
          <w:rStyle w:val="s2"/>
        </w:rPr>
        <w:t xml:space="preserve"> Montt</w:t>
      </w:r>
      <w:r>
        <w:rPr>
          <w:rStyle w:val="s2"/>
        </w:rPr>
        <w:t xml:space="preserve">. </w:t>
      </w:r>
    </w:p>
    <w:p w:rsidR="00A32A09" w:rsidRDefault="009C5BB0" w:rsidP="009C5BB0">
      <w:pPr>
        <w:pStyle w:val="p2"/>
        <w:spacing w:before="0" w:beforeAutospacing="0" w:after="0" w:afterAutospacing="0"/>
        <w:jc w:val="both"/>
      </w:pPr>
      <w:r>
        <w:rPr>
          <w:rStyle w:val="s2"/>
        </w:rPr>
        <w:t xml:space="preserve">El Hospital </w:t>
      </w:r>
      <w:r w:rsidR="00A32A09">
        <w:t>informa que se han contactado con varias personas que rechaza</w:t>
      </w:r>
      <w:r>
        <w:t>n</w:t>
      </w:r>
      <w:r w:rsidR="00A32A09">
        <w:t xml:space="preserve"> operarse en Puerto Montt. </w:t>
      </w:r>
    </w:p>
    <w:p w:rsidR="00B80352" w:rsidRDefault="00B80352" w:rsidP="00B80352">
      <w:pPr>
        <w:pStyle w:val="p3"/>
        <w:spacing w:before="0" w:beforeAutospacing="0" w:after="0" w:afterAutospacing="0"/>
      </w:pPr>
    </w:p>
    <w:p w:rsidR="009C5BB0" w:rsidRDefault="009C5BB0" w:rsidP="009C5BB0">
      <w:pPr>
        <w:pStyle w:val="Prrafodelista"/>
        <w:ind w:left="360"/>
        <w:jc w:val="both"/>
        <w:rPr>
          <w:b/>
          <w:bCs/>
          <w:color w:val="0070C0"/>
        </w:rPr>
      </w:pPr>
    </w:p>
    <w:p w:rsidR="00A32A09" w:rsidRPr="00A32A09" w:rsidRDefault="00EB469D" w:rsidP="00EB469D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 xml:space="preserve">Proyecto </w:t>
      </w:r>
      <w:r w:rsidR="00A32A09" w:rsidRPr="00A32A09">
        <w:rPr>
          <w:b/>
          <w:bCs/>
          <w:color w:val="0070C0"/>
        </w:rPr>
        <w:t xml:space="preserve">Gobierno Regional </w:t>
      </w:r>
    </w:p>
    <w:p w:rsidR="00A32A09" w:rsidRDefault="00A32A09" w:rsidP="00A32A09">
      <w:pPr>
        <w:pStyle w:val="Prrafodelista"/>
        <w:spacing w:after="0"/>
        <w:ind w:left="360"/>
        <w:jc w:val="both"/>
      </w:pPr>
    </w:p>
    <w:p w:rsidR="00B80352" w:rsidRDefault="00A32A09" w:rsidP="009C5BB0">
      <w:pPr>
        <w:pStyle w:val="p2"/>
        <w:spacing w:before="0" w:beforeAutospacing="0" w:after="0" w:afterAutospacing="0"/>
        <w:jc w:val="both"/>
      </w:pPr>
      <w:r>
        <w:rPr>
          <w:rStyle w:val="s2"/>
        </w:rPr>
        <w:t>Dra. Sandra Jim</w:t>
      </w:r>
      <w:r w:rsidR="000330FB">
        <w:rPr>
          <w:rStyle w:val="s2"/>
        </w:rPr>
        <w:t>é</w:t>
      </w:r>
      <w:r>
        <w:rPr>
          <w:rStyle w:val="s2"/>
        </w:rPr>
        <w:t xml:space="preserve">nez informa que </w:t>
      </w:r>
      <w:r w:rsidR="00EB469D">
        <w:rPr>
          <w:rStyle w:val="s2"/>
        </w:rPr>
        <w:t>se presentó Proyecto a</w:t>
      </w:r>
      <w:r>
        <w:rPr>
          <w:rStyle w:val="s2"/>
        </w:rPr>
        <w:t xml:space="preserve">l </w:t>
      </w:r>
      <w:r w:rsidR="00B80352">
        <w:rPr>
          <w:rStyle w:val="s2"/>
        </w:rPr>
        <w:t xml:space="preserve">Gobierno regional </w:t>
      </w:r>
      <w:r w:rsidR="00EB469D">
        <w:rPr>
          <w:rStyle w:val="s2"/>
        </w:rPr>
        <w:t xml:space="preserve">ya que </w:t>
      </w:r>
      <w:r w:rsidR="00B80352">
        <w:rPr>
          <w:rStyle w:val="s2"/>
        </w:rPr>
        <w:t xml:space="preserve">cuenta con </w:t>
      </w:r>
      <w:r w:rsidR="00587F05">
        <w:rPr>
          <w:rStyle w:val="s2"/>
        </w:rPr>
        <w:t xml:space="preserve">recursos </w:t>
      </w:r>
      <w:r w:rsidR="00B80352">
        <w:rPr>
          <w:rStyle w:val="s2"/>
        </w:rPr>
        <w:t xml:space="preserve">para operar </w:t>
      </w:r>
      <w:r w:rsidR="00587F05">
        <w:rPr>
          <w:rStyle w:val="s2"/>
        </w:rPr>
        <w:t>varias c</w:t>
      </w:r>
      <w:r w:rsidR="00B80352">
        <w:rPr>
          <w:rStyle w:val="s2"/>
        </w:rPr>
        <w:t>irugías</w:t>
      </w:r>
      <w:r>
        <w:rPr>
          <w:rStyle w:val="s2"/>
        </w:rPr>
        <w:t xml:space="preserve"> por un total de $ 250.000.000 a realizarse en 2 o 3 meses.</w:t>
      </w:r>
    </w:p>
    <w:p w:rsidR="00A32A09" w:rsidRDefault="00A32A09" w:rsidP="009C5BB0">
      <w:pPr>
        <w:pStyle w:val="p2"/>
        <w:spacing w:before="0" w:beforeAutospacing="0" w:after="0" w:afterAutospacing="0"/>
        <w:jc w:val="both"/>
        <w:rPr>
          <w:rStyle w:val="s2"/>
        </w:rPr>
      </w:pPr>
    </w:p>
    <w:p w:rsidR="00B80352" w:rsidRDefault="00A32A09" w:rsidP="009C5BB0">
      <w:pPr>
        <w:pStyle w:val="p2"/>
        <w:spacing w:before="0" w:beforeAutospacing="0" w:after="0" w:afterAutospacing="0"/>
        <w:jc w:val="both"/>
      </w:pPr>
      <w:r>
        <w:rPr>
          <w:rStyle w:val="s2"/>
        </w:rPr>
        <w:t xml:space="preserve">Dr. </w:t>
      </w:r>
      <w:r w:rsidR="00B80352">
        <w:rPr>
          <w:rStyle w:val="s2"/>
        </w:rPr>
        <w:t>Marc</w:t>
      </w:r>
      <w:r>
        <w:rPr>
          <w:rStyle w:val="s2"/>
        </w:rPr>
        <w:t>o Gonz</w:t>
      </w:r>
      <w:r w:rsidR="000330FB">
        <w:rPr>
          <w:rStyle w:val="s2"/>
        </w:rPr>
        <w:t>á</w:t>
      </w:r>
      <w:r>
        <w:rPr>
          <w:rStyle w:val="s2"/>
        </w:rPr>
        <w:t>lez</w:t>
      </w:r>
      <w:r w:rsidR="00B80352">
        <w:rPr>
          <w:rStyle w:val="s2"/>
        </w:rPr>
        <w:t xml:space="preserve"> informa </w:t>
      </w:r>
      <w:r w:rsidR="00587F05">
        <w:rPr>
          <w:rStyle w:val="s2"/>
        </w:rPr>
        <w:t xml:space="preserve">que se trabajó en el proyecto </w:t>
      </w:r>
      <w:r w:rsidR="00B80352">
        <w:rPr>
          <w:rStyle w:val="s2"/>
        </w:rPr>
        <w:t xml:space="preserve">sobre 337 </w:t>
      </w:r>
      <w:r>
        <w:rPr>
          <w:rStyle w:val="s2"/>
        </w:rPr>
        <w:t xml:space="preserve">Intervenciones Quirúrgicas </w:t>
      </w:r>
      <w:r w:rsidR="00B80352">
        <w:rPr>
          <w:rStyle w:val="s2"/>
        </w:rPr>
        <w:t>programada</w:t>
      </w:r>
      <w:r>
        <w:rPr>
          <w:rStyle w:val="s2"/>
        </w:rPr>
        <w:t xml:space="preserve">s de </w:t>
      </w:r>
      <w:r w:rsidR="00B80352">
        <w:rPr>
          <w:rStyle w:val="s2"/>
        </w:rPr>
        <w:t>Otorrino</w:t>
      </w:r>
      <w:r w:rsidR="00CE24EA">
        <w:rPr>
          <w:rStyle w:val="s2"/>
        </w:rPr>
        <w:t xml:space="preserve">, </w:t>
      </w:r>
      <w:r w:rsidR="00B80352">
        <w:rPr>
          <w:rStyle w:val="s2"/>
        </w:rPr>
        <w:t>Maxilofacial</w:t>
      </w:r>
      <w:r w:rsidR="00CE24EA">
        <w:rPr>
          <w:rStyle w:val="s2"/>
        </w:rPr>
        <w:t xml:space="preserve">, </w:t>
      </w:r>
      <w:r w:rsidR="00B80352">
        <w:rPr>
          <w:rStyle w:val="s2"/>
        </w:rPr>
        <w:t>Traumatológica</w:t>
      </w:r>
      <w:r w:rsidR="00CE24EA">
        <w:rPr>
          <w:rStyle w:val="s2"/>
        </w:rPr>
        <w:t xml:space="preserve">, </w:t>
      </w:r>
      <w:r>
        <w:rPr>
          <w:rStyle w:val="s2"/>
        </w:rPr>
        <w:t>Oftalmología</w:t>
      </w:r>
      <w:r w:rsidR="00CE24EA">
        <w:rPr>
          <w:rStyle w:val="s2"/>
        </w:rPr>
        <w:t xml:space="preserve">, </w:t>
      </w:r>
      <w:r w:rsidR="000330FB" w:rsidRPr="000330FB">
        <w:rPr>
          <w:rStyle w:val="s2"/>
        </w:rPr>
        <w:t>Colecistectomía</w:t>
      </w:r>
      <w:r w:rsidR="00CE24EA">
        <w:rPr>
          <w:rStyle w:val="s2"/>
        </w:rPr>
        <w:t xml:space="preserve">, </w:t>
      </w:r>
      <w:r w:rsidR="00B80352">
        <w:rPr>
          <w:rStyle w:val="s2"/>
        </w:rPr>
        <w:t>3</w:t>
      </w:r>
      <w:r w:rsidR="00CE24EA">
        <w:rPr>
          <w:rStyle w:val="s2"/>
        </w:rPr>
        <w:t>er</w:t>
      </w:r>
      <w:r w:rsidR="00B80352">
        <w:rPr>
          <w:rStyle w:val="s2"/>
        </w:rPr>
        <w:t xml:space="preserve"> molar</w:t>
      </w:r>
      <w:r>
        <w:rPr>
          <w:rStyle w:val="s2"/>
        </w:rPr>
        <w:t>. Se solicita a la Red estar atentos cuando se requiera contactar a algún paciente para este fin.</w:t>
      </w:r>
    </w:p>
    <w:p w:rsidR="00B80352" w:rsidRDefault="00B80352" w:rsidP="00B80352">
      <w:pPr>
        <w:pStyle w:val="p3"/>
        <w:spacing w:before="0" w:beforeAutospacing="0" w:after="0" w:afterAutospacing="0"/>
      </w:pPr>
    </w:p>
    <w:p w:rsidR="007E1979" w:rsidRPr="007E1979" w:rsidRDefault="007E1979" w:rsidP="007E1979">
      <w:pPr>
        <w:spacing w:after="0"/>
        <w:jc w:val="both"/>
        <w:rPr>
          <w:b/>
          <w:bCs/>
          <w:color w:val="0070C0"/>
        </w:rPr>
      </w:pPr>
    </w:p>
    <w:p w:rsidR="00231EB6" w:rsidRDefault="00231EB6">
      <w:pPr>
        <w:rPr>
          <w:b/>
          <w:bCs/>
          <w:color w:val="0070C0"/>
        </w:rPr>
      </w:pPr>
    </w:p>
    <w:p w:rsidR="00231EB6" w:rsidRDefault="00231EB6">
      <w:pPr>
        <w:rPr>
          <w:b/>
          <w:bCs/>
          <w:color w:val="0070C0"/>
        </w:rPr>
      </w:pPr>
    </w:p>
    <w:p w:rsidR="00231EB6" w:rsidRDefault="00231EB6">
      <w:pPr>
        <w:rPr>
          <w:b/>
          <w:bCs/>
          <w:color w:val="0070C0"/>
        </w:rPr>
      </w:pPr>
    </w:p>
    <w:p w:rsidR="00231EB6" w:rsidRDefault="00231EB6">
      <w:pPr>
        <w:rPr>
          <w:b/>
          <w:bCs/>
          <w:color w:val="0070C0"/>
        </w:rPr>
      </w:pPr>
    </w:p>
    <w:p w:rsidR="00B80352" w:rsidRDefault="00307A5B" w:rsidP="00EB469D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 xml:space="preserve">Comentarios y </w:t>
      </w:r>
      <w:r w:rsidR="00B80352">
        <w:rPr>
          <w:b/>
          <w:bCs/>
          <w:color w:val="0070C0"/>
        </w:rPr>
        <w:t>Varios</w:t>
      </w:r>
    </w:p>
    <w:p w:rsidR="00B80352" w:rsidRDefault="00B80352" w:rsidP="00B80352">
      <w:pPr>
        <w:pStyle w:val="p2"/>
        <w:spacing w:before="0" w:beforeAutospacing="0" w:after="0" w:afterAutospacing="0"/>
      </w:pPr>
    </w:p>
    <w:p w:rsidR="00B80352" w:rsidRPr="00B80352" w:rsidRDefault="00B80352" w:rsidP="009C5BB0">
      <w:pPr>
        <w:pStyle w:val="Prrafodelista"/>
        <w:numPr>
          <w:ilvl w:val="0"/>
          <w:numId w:val="1"/>
        </w:numPr>
        <w:spacing w:after="0"/>
        <w:jc w:val="both"/>
        <w:rPr>
          <w:bCs/>
          <w:noProof/>
          <w:lang w:eastAsia="es-CL"/>
        </w:rPr>
      </w:pPr>
      <w:r w:rsidRPr="00B80352">
        <w:rPr>
          <w:bCs/>
          <w:noProof/>
          <w:lang w:eastAsia="es-CL"/>
        </w:rPr>
        <w:t xml:space="preserve">Sra. Ruth Hermosilla comenta que existe problema por falta de </w:t>
      </w:r>
      <w:r>
        <w:rPr>
          <w:bCs/>
          <w:noProof/>
          <w:lang w:eastAsia="es-CL"/>
        </w:rPr>
        <w:t>h</w:t>
      </w:r>
      <w:r w:rsidRPr="00B80352">
        <w:rPr>
          <w:bCs/>
          <w:noProof/>
          <w:lang w:eastAsia="es-CL"/>
        </w:rPr>
        <w:t>oras para Urología. El Hospital busc</w:t>
      </w:r>
      <w:r w:rsidR="000330FB">
        <w:rPr>
          <w:bCs/>
          <w:noProof/>
          <w:lang w:eastAsia="es-CL"/>
        </w:rPr>
        <w:t>ó</w:t>
      </w:r>
      <w:r w:rsidRPr="00B80352">
        <w:rPr>
          <w:bCs/>
          <w:noProof/>
          <w:lang w:eastAsia="es-CL"/>
        </w:rPr>
        <w:t xml:space="preserve"> otras alternativas</w:t>
      </w:r>
      <w:r w:rsidR="00034AD4">
        <w:rPr>
          <w:bCs/>
          <w:noProof/>
          <w:lang w:eastAsia="es-CL"/>
        </w:rPr>
        <w:t xml:space="preserve"> para contratar especialista sin resultados</w:t>
      </w:r>
      <w:r w:rsidRPr="00B80352">
        <w:rPr>
          <w:bCs/>
          <w:noProof/>
          <w:lang w:eastAsia="es-CL"/>
        </w:rPr>
        <w:t>. Dra Jiménez hablará co</w:t>
      </w:r>
      <w:r>
        <w:rPr>
          <w:bCs/>
          <w:noProof/>
          <w:lang w:eastAsia="es-CL"/>
        </w:rPr>
        <w:t>n</w:t>
      </w:r>
      <w:r w:rsidRPr="00B80352">
        <w:rPr>
          <w:bCs/>
          <w:noProof/>
          <w:lang w:eastAsia="es-CL"/>
        </w:rPr>
        <w:t xml:space="preserve"> </w:t>
      </w:r>
      <w:r>
        <w:rPr>
          <w:bCs/>
          <w:noProof/>
          <w:lang w:eastAsia="es-CL"/>
        </w:rPr>
        <w:t xml:space="preserve">Sra. </w:t>
      </w:r>
      <w:r w:rsidRPr="00B80352">
        <w:rPr>
          <w:bCs/>
          <w:noProof/>
          <w:lang w:eastAsia="es-CL"/>
        </w:rPr>
        <w:t>Denisse</w:t>
      </w:r>
      <w:r>
        <w:rPr>
          <w:bCs/>
          <w:noProof/>
          <w:lang w:eastAsia="es-CL"/>
        </w:rPr>
        <w:t xml:space="preserve"> Villalobos</w:t>
      </w:r>
      <w:r w:rsidRPr="00B80352">
        <w:rPr>
          <w:bCs/>
          <w:noProof/>
          <w:lang w:eastAsia="es-CL"/>
        </w:rPr>
        <w:t xml:space="preserve"> para </w:t>
      </w:r>
      <w:r>
        <w:rPr>
          <w:bCs/>
          <w:noProof/>
          <w:lang w:eastAsia="es-CL"/>
        </w:rPr>
        <w:t xml:space="preserve">ver la factibilidad de contactar un </w:t>
      </w:r>
      <w:r w:rsidRPr="00B80352">
        <w:rPr>
          <w:bCs/>
          <w:noProof/>
          <w:lang w:eastAsia="es-CL"/>
        </w:rPr>
        <w:t xml:space="preserve">médico de </w:t>
      </w:r>
      <w:r>
        <w:rPr>
          <w:bCs/>
          <w:noProof/>
          <w:lang w:eastAsia="es-CL"/>
        </w:rPr>
        <w:t>P</w:t>
      </w:r>
      <w:r w:rsidRPr="00B80352">
        <w:rPr>
          <w:bCs/>
          <w:noProof/>
          <w:lang w:eastAsia="es-CL"/>
        </w:rPr>
        <w:t xml:space="preserve">uerto </w:t>
      </w:r>
      <w:r>
        <w:rPr>
          <w:bCs/>
          <w:noProof/>
          <w:lang w:eastAsia="es-CL"/>
        </w:rPr>
        <w:t>V</w:t>
      </w:r>
      <w:r w:rsidRPr="00B80352">
        <w:rPr>
          <w:bCs/>
          <w:noProof/>
          <w:lang w:eastAsia="es-CL"/>
        </w:rPr>
        <w:t>aras o Puerto Montt</w:t>
      </w:r>
      <w:r>
        <w:rPr>
          <w:bCs/>
          <w:noProof/>
          <w:lang w:eastAsia="es-CL"/>
        </w:rPr>
        <w:t>.</w:t>
      </w:r>
    </w:p>
    <w:p w:rsidR="00B80352" w:rsidRDefault="00B80352" w:rsidP="009C5BB0">
      <w:pPr>
        <w:pStyle w:val="p3"/>
        <w:spacing w:before="0" w:beforeAutospacing="0" w:after="0" w:afterAutospacing="0"/>
        <w:jc w:val="both"/>
      </w:pPr>
    </w:p>
    <w:p w:rsidR="00B80352" w:rsidRPr="000330FB" w:rsidRDefault="00034AD4" w:rsidP="009C5BB0">
      <w:pPr>
        <w:pStyle w:val="p2"/>
        <w:numPr>
          <w:ilvl w:val="0"/>
          <w:numId w:val="1"/>
        </w:numPr>
        <w:spacing w:before="0" w:beforeAutospacing="0" w:after="0" w:afterAutospacing="0"/>
        <w:jc w:val="both"/>
      </w:pPr>
      <w:r w:rsidRPr="00034AD4">
        <w:rPr>
          <w:bCs/>
          <w:noProof/>
        </w:rPr>
        <w:t xml:space="preserve">Sra. </w:t>
      </w:r>
      <w:r w:rsidR="00B80352" w:rsidRPr="00034AD4">
        <w:rPr>
          <w:bCs/>
          <w:noProof/>
        </w:rPr>
        <w:t>Ruth P</w:t>
      </w:r>
      <w:r w:rsidRPr="00034AD4">
        <w:rPr>
          <w:bCs/>
          <w:noProof/>
        </w:rPr>
        <w:t>é</w:t>
      </w:r>
      <w:r w:rsidR="00B80352" w:rsidRPr="00034AD4">
        <w:rPr>
          <w:bCs/>
          <w:noProof/>
        </w:rPr>
        <w:t xml:space="preserve">rez comenta problemas </w:t>
      </w:r>
      <w:r w:rsidRPr="00034AD4">
        <w:rPr>
          <w:bCs/>
          <w:noProof/>
        </w:rPr>
        <w:t>de</w:t>
      </w:r>
      <w:r w:rsidR="00B80352" w:rsidRPr="00034AD4">
        <w:rPr>
          <w:bCs/>
          <w:noProof/>
        </w:rPr>
        <w:t xml:space="preserve"> coordinación con horas prioritarias</w:t>
      </w:r>
      <w:r w:rsidRPr="00034AD4">
        <w:rPr>
          <w:bCs/>
          <w:noProof/>
        </w:rPr>
        <w:t xml:space="preserve">, ya que además los médicos le envian email en forma directa. </w:t>
      </w:r>
      <w:r w:rsidR="00B9547A">
        <w:rPr>
          <w:rStyle w:val="s2"/>
        </w:rPr>
        <w:t xml:space="preserve">Dr. Marco González informa que las horas prioritarias de dental se hace directamente por los contralores Odontológicos. </w:t>
      </w:r>
      <w:r w:rsidR="00B80352">
        <w:rPr>
          <w:rStyle w:val="s2"/>
        </w:rPr>
        <w:t>Dra</w:t>
      </w:r>
      <w:r>
        <w:rPr>
          <w:rStyle w:val="s2"/>
        </w:rPr>
        <w:t>.</w:t>
      </w:r>
      <w:r w:rsidR="00B80352">
        <w:rPr>
          <w:rStyle w:val="s2"/>
        </w:rPr>
        <w:t xml:space="preserve"> Jiménez comenta que se </w:t>
      </w:r>
      <w:r>
        <w:rPr>
          <w:rStyle w:val="s2"/>
        </w:rPr>
        <w:t>e</w:t>
      </w:r>
      <w:r w:rsidR="00B80352">
        <w:rPr>
          <w:rStyle w:val="s2"/>
        </w:rPr>
        <w:t>nviar</w:t>
      </w:r>
      <w:r>
        <w:rPr>
          <w:rStyle w:val="s2"/>
        </w:rPr>
        <w:t>á</w:t>
      </w:r>
      <w:r w:rsidR="00B80352">
        <w:rPr>
          <w:rStyle w:val="s2"/>
        </w:rPr>
        <w:t xml:space="preserve"> recordatorio del proceso </w:t>
      </w:r>
      <w:r>
        <w:rPr>
          <w:rStyle w:val="s2"/>
        </w:rPr>
        <w:t xml:space="preserve">de </w:t>
      </w:r>
      <w:r w:rsidR="00B80352">
        <w:rPr>
          <w:rStyle w:val="s2"/>
        </w:rPr>
        <w:t>horas prioritarias. </w:t>
      </w:r>
      <w:r>
        <w:rPr>
          <w:rStyle w:val="s2"/>
        </w:rPr>
        <w:t>Además,</w:t>
      </w:r>
      <w:r w:rsidR="00B80352">
        <w:rPr>
          <w:rStyle w:val="s2"/>
        </w:rPr>
        <w:t xml:space="preserve"> se incluirá a </w:t>
      </w:r>
      <w:r w:rsidR="00B9547A">
        <w:rPr>
          <w:rStyle w:val="s2"/>
        </w:rPr>
        <w:t xml:space="preserve">Sra. </w:t>
      </w:r>
      <w:r>
        <w:rPr>
          <w:rStyle w:val="s2"/>
        </w:rPr>
        <w:t xml:space="preserve">Carolina Vidal en las salidas a </w:t>
      </w:r>
      <w:r w:rsidRPr="000330FB">
        <w:rPr>
          <w:rStyle w:val="s2"/>
        </w:rPr>
        <w:t>terreno.</w:t>
      </w:r>
    </w:p>
    <w:p w:rsidR="00B80352" w:rsidRPr="000330FB" w:rsidRDefault="00B80352" w:rsidP="009C5BB0">
      <w:pPr>
        <w:pStyle w:val="p3"/>
        <w:spacing w:before="0" w:beforeAutospacing="0" w:after="0" w:afterAutospacing="0"/>
        <w:jc w:val="both"/>
      </w:pPr>
    </w:p>
    <w:p w:rsidR="00231EB6" w:rsidRPr="000330FB" w:rsidRDefault="00B9547A" w:rsidP="00284B82">
      <w:pPr>
        <w:pStyle w:val="p2"/>
        <w:numPr>
          <w:ilvl w:val="0"/>
          <w:numId w:val="1"/>
        </w:numPr>
        <w:spacing w:before="0" w:beforeAutospacing="0" w:after="0" w:afterAutospacing="0"/>
        <w:jc w:val="both"/>
        <w:rPr>
          <w:rStyle w:val="s2"/>
          <w:rFonts w:eastAsia="Times New Roman"/>
        </w:rPr>
      </w:pPr>
      <w:r w:rsidRPr="000330FB">
        <w:rPr>
          <w:rStyle w:val="s2"/>
        </w:rPr>
        <w:t xml:space="preserve">Sra. </w:t>
      </w:r>
      <w:r w:rsidR="00B80352" w:rsidRPr="000330FB">
        <w:rPr>
          <w:rStyle w:val="s2"/>
        </w:rPr>
        <w:t>Claudia</w:t>
      </w:r>
      <w:r w:rsidRPr="000330FB">
        <w:rPr>
          <w:rStyle w:val="s2"/>
        </w:rPr>
        <w:t xml:space="preserve"> Saavedra</w:t>
      </w:r>
      <w:r w:rsidR="00B80352" w:rsidRPr="000330FB">
        <w:rPr>
          <w:rStyle w:val="s2"/>
        </w:rPr>
        <w:t xml:space="preserve"> </w:t>
      </w:r>
      <w:r w:rsidRPr="000330FB">
        <w:rPr>
          <w:rStyle w:val="s2"/>
        </w:rPr>
        <w:t xml:space="preserve">informa que referente a </w:t>
      </w:r>
      <w:r w:rsidR="00B80352" w:rsidRPr="000330FB">
        <w:rPr>
          <w:rStyle w:val="s2"/>
        </w:rPr>
        <w:t>telemedicina</w:t>
      </w:r>
      <w:r w:rsidRPr="000330FB">
        <w:rPr>
          <w:rStyle w:val="s2"/>
        </w:rPr>
        <w:t xml:space="preserve"> el egreso sale con la causal “1” y el Hospital cambia manualmente a causal “17”, pero la fecha de </w:t>
      </w:r>
      <w:r w:rsidR="00B80352" w:rsidRPr="000330FB">
        <w:rPr>
          <w:rStyle w:val="s2"/>
        </w:rPr>
        <w:t xml:space="preserve">egreso </w:t>
      </w:r>
      <w:r w:rsidRPr="000330FB">
        <w:rPr>
          <w:rStyle w:val="s2"/>
        </w:rPr>
        <w:t xml:space="preserve">se debe cambiar </w:t>
      </w:r>
      <w:r w:rsidR="00B80352" w:rsidRPr="000330FB">
        <w:rPr>
          <w:rStyle w:val="s2"/>
        </w:rPr>
        <w:t xml:space="preserve">por la fecha que se le </w:t>
      </w:r>
      <w:r w:rsidRPr="000330FB">
        <w:rPr>
          <w:rStyle w:val="s2"/>
        </w:rPr>
        <w:t>informó</w:t>
      </w:r>
      <w:r w:rsidR="00B80352" w:rsidRPr="000330FB">
        <w:rPr>
          <w:rStyle w:val="s2"/>
        </w:rPr>
        <w:t xml:space="preserve"> al paciente</w:t>
      </w:r>
      <w:r w:rsidRPr="000330FB">
        <w:rPr>
          <w:rStyle w:val="s2"/>
        </w:rPr>
        <w:t>, es por eso que se le solicitará apoyo a la Red para coordinar este trabajo. Se c</w:t>
      </w:r>
      <w:r w:rsidR="00B80352" w:rsidRPr="000330FB">
        <w:rPr>
          <w:rStyle w:val="s2"/>
        </w:rPr>
        <w:t xml:space="preserve">analizar </w:t>
      </w:r>
      <w:r w:rsidRPr="000330FB">
        <w:rPr>
          <w:rStyle w:val="s2"/>
        </w:rPr>
        <w:t xml:space="preserve">a través de </w:t>
      </w:r>
      <w:r w:rsidR="00B80352" w:rsidRPr="000330FB">
        <w:rPr>
          <w:rStyle w:val="s2"/>
        </w:rPr>
        <w:t>Dra</w:t>
      </w:r>
      <w:r w:rsidRPr="000330FB">
        <w:rPr>
          <w:rStyle w:val="s2"/>
        </w:rPr>
        <w:t xml:space="preserve">. </w:t>
      </w:r>
      <w:r w:rsidR="00231EB6" w:rsidRPr="000330FB">
        <w:rPr>
          <w:rStyle w:val="s2"/>
        </w:rPr>
        <w:t xml:space="preserve">Sandra </w:t>
      </w:r>
      <w:r w:rsidR="00B80352" w:rsidRPr="000330FB">
        <w:rPr>
          <w:rStyle w:val="s2"/>
        </w:rPr>
        <w:t xml:space="preserve">Jiménez y </w:t>
      </w:r>
      <w:r w:rsidRPr="000330FB">
        <w:rPr>
          <w:rStyle w:val="s2"/>
        </w:rPr>
        <w:t xml:space="preserve">se </w:t>
      </w:r>
      <w:r w:rsidR="00B80352" w:rsidRPr="000330FB">
        <w:rPr>
          <w:rStyle w:val="s2"/>
        </w:rPr>
        <w:t>conversar</w:t>
      </w:r>
      <w:r w:rsidRPr="000330FB">
        <w:rPr>
          <w:rStyle w:val="s2"/>
        </w:rPr>
        <w:t xml:space="preserve">á </w:t>
      </w:r>
      <w:r w:rsidR="00B80352" w:rsidRPr="000330FB">
        <w:rPr>
          <w:rStyle w:val="s2"/>
        </w:rPr>
        <w:t xml:space="preserve">con </w:t>
      </w:r>
      <w:r w:rsidRPr="000330FB">
        <w:rPr>
          <w:rStyle w:val="s2"/>
        </w:rPr>
        <w:t xml:space="preserve">Sr. </w:t>
      </w:r>
      <w:r w:rsidR="00B80352" w:rsidRPr="000330FB">
        <w:rPr>
          <w:rStyle w:val="s2"/>
        </w:rPr>
        <w:t xml:space="preserve">Mario </w:t>
      </w:r>
      <w:r w:rsidRPr="000330FB">
        <w:rPr>
          <w:rStyle w:val="s2"/>
        </w:rPr>
        <w:t xml:space="preserve">Seguel </w:t>
      </w:r>
      <w:r w:rsidR="00B80352" w:rsidRPr="000330FB">
        <w:rPr>
          <w:rStyle w:val="s2"/>
        </w:rPr>
        <w:t xml:space="preserve">para </w:t>
      </w:r>
      <w:r w:rsidRPr="000330FB">
        <w:rPr>
          <w:rStyle w:val="s2"/>
        </w:rPr>
        <w:t xml:space="preserve">intentar </w:t>
      </w:r>
      <w:r w:rsidR="00B80352" w:rsidRPr="000330FB">
        <w:rPr>
          <w:rStyle w:val="s2"/>
        </w:rPr>
        <w:t xml:space="preserve">automatizar </w:t>
      </w:r>
      <w:r w:rsidRPr="000330FB">
        <w:rPr>
          <w:rStyle w:val="s2"/>
        </w:rPr>
        <w:t xml:space="preserve">o facilitar esta </w:t>
      </w:r>
      <w:r w:rsidR="00B80352" w:rsidRPr="000330FB">
        <w:rPr>
          <w:rStyle w:val="s2"/>
        </w:rPr>
        <w:t>actividad</w:t>
      </w:r>
      <w:r w:rsidRPr="000330FB">
        <w:rPr>
          <w:rStyle w:val="s2"/>
        </w:rPr>
        <w:t xml:space="preserve"> para las especialidades de: </w:t>
      </w:r>
      <w:r w:rsidR="000330FB" w:rsidRPr="000330FB">
        <w:rPr>
          <w:rStyle w:val="s2"/>
        </w:rPr>
        <w:t>Neurología Pediátrica, Traumatología Adulto, Cirugía Vascular, Psiquiatría Adulto, Psiquiatría Pediátrica y de la adolescencia (UAPA-HBSJO), Oncología (Poli Alivio del Dolor y Cuidados Paliativos) y Odontopediatría (</w:t>
      </w:r>
      <w:proofErr w:type="spellStart"/>
      <w:r w:rsidR="000330FB" w:rsidRPr="000330FB">
        <w:rPr>
          <w:rStyle w:val="s2"/>
        </w:rPr>
        <w:t>teleOPI</w:t>
      </w:r>
      <w:proofErr w:type="spellEnd"/>
      <w:r w:rsidR="000330FB" w:rsidRPr="000330FB">
        <w:rPr>
          <w:rStyle w:val="s2"/>
        </w:rPr>
        <w:t xml:space="preserve">). </w:t>
      </w:r>
    </w:p>
    <w:p w:rsidR="000330FB" w:rsidRPr="0085069A" w:rsidRDefault="000330FB" w:rsidP="000330FB">
      <w:pPr>
        <w:pStyle w:val="Prrafodelista"/>
        <w:rPr>
          <w:rFonts w:eastAsia="Times New Roman"/>
        </w:rPr>
      </w:pPr>
    </w:p>
    <w:p w:rsidR="0085069A" w:rsidRPr="0085069A" w:rsidRDefault="00B9547A" w:rsidP="000330FB">
      <w:pPr>
        <w:pStyle w:val="p2"/>
        <w:numPr>
          <w:ilvl w:val="0"/>
          <w:numId w:val="1"/>
        </w:numPr>
        <w:spacing w:before="0" w:beforeAutospacing="0" w:after="0" w:afterAutospacing="0"/>
        <w:jc w:val="both"/>
        <w:rPr>
          <w:rStyle w:val="s2"/>
        </w:rPr>
      </w:pPr>
      <w:r w:rsidRPr="0085069A">
        <w:rPr>
          <w:rStyle w:val="s2"/>
        </w:rPr>
        <w:t>Sra. Claudia Saavedra comenta que a</w:t>
      </w:r>
      <w:r w:rsidR="00B80352" w:rsidRPr="0085069A">
        <w:rPr>
          <w:rStyle w:val="s2"/>
        </w:rPr>
        <w:t>lgunas especialidades no tienen l</w:t>
      </w:r>
      <w:r w:rsidRPr="0085069A">
        <w:rPr>
          <w:rStyle w:val="s2"/>
        </w:rPr>
        <w:t xml:space="preserve">ista de </w:t>
      </w:r>
      <w:r w:rsidR="00B80352" w:rsidRPr="0085069A">
        <w:rPr>
          <w:rStyle w:val="s2"/>
        </w:rPr>
        <w:t>e</w:t>
      </w:r>
      <w:r w:rsidRPr="0085069A">
        <w:rPr>
          <w:rStyle w:val="s2"/>
        </w:rPr>
        <w:t xml:space="preserve">spera </w:t>
      </w:r>
      <w:r w:rsidR="00B80352" w:rsidRPr="0085069A">
        <w:rPr>
          <w:rStyle w:val="s2"/>
        </w:rPr>
        <w:t xml:space="preserve">y sería bueno implementar que los establecimientos </w:t>
      </w:r>
      <w:r w:rsidRPr="0085069A">
        <w:rPr>
          <w:rStyle w:val="s2"/>
        </w:rPr>
        <w:t>obtengan los</w:t>
      </w:r>
      <w:r w:rsidR="00B80352" w:rsidRPr="0085069A">
        <w:rPr>
          <w:rStyle w:val="s2"/>
        </w:rPr>
        <w:t xml:space="preserve"> cupos</w:t>
      </w:r>
      <w:r w:rsidRPr="0085069A">
        <w:rPr>
          <w:rStyle w:val="s2"/>
        </w:rPr>
        <w:t xml:space="preserve"> directamente</w:t>
      </w:r>
      <w:r w:rsidR="0085069A" w:rsidRPr="0085069A">
        <w:rPr>
          <w:rStyle w:val="s2"/>
        </w:rPr>
        <w:t>. Se verá la factibilidad.</w:t>
      </w:r>
    </w:p>
    <w:p w:rsidR="0085069A" w:rsidRDefault="0085069A" w:rsidP="0085069A">
      <w:pPr>
        <w:pStyle w:val="Prrafodelista"/>
        <w:rPr>
          <w:rStyle w:val="s2"/>
        </w:rPr>
      </w:pPr>
    </w:p>
    <w:p w:rsidR="00B80352" w:rsidRDefault="00B9547A" w:rsidP="009C5BB0">
      <w:pPr>
        <w:pStyle w:val="p2"/>
        <w:numPr>
          <w:ilvl w:val="0"/>
          <w:numId w:val="1"/>
        </w:numPr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 xml:space="preserve">Sra. </w:t>
      </w:r>
      <w:r w:rsidR="00B80352">
        <w:rPr>
          <w:rStyle w:val="s2"/>
        </w:rPr>
        <w:t>Ruth P</w:t>
      </w:r>
      <w:r>
        <w:rPr>
          <w:rStyle w:val="s2"/>
        </w:rPr>
        <w:t>é</w:t>
      </w:r>
      <w:r w:rsidR="00B80352">
        <w:rPr>
          <w:rStyle w:val="s2"/>
        </w:rPr>
        <w:t xml:space="preserve">rez solicita </w:t>
      </w:r>
      <w:r w:rsidR="00307A5B">
        <w:rPr>
          <w:rStyle w:val="s2"/>
        </w:rPr>
        <w:t xml:space="preserve">mayor </w:t>
      </w:r>
      <w:r w:rsidR="00B80352">
        <w:rPr>
          <w:rStyle w:val="s2"/>
        </w:rPr>
        <w:t xml:space="preserve">apoyo </w:t>
      </w:r>
      <w:r w:rsidR="00307A5B">
        <w:rPr>
          <w:rStyle w:val="s2"/>
        </w:rPr>
        <w:t>al tratar de contacta a los pacientes para la entregar la cita. Comenta que ha tenido problemas con</w:t>
      </w:r>
      <w:bookmarkStart w:id="0" w:name="_GoBack"/>
      <w:bookmarkEnd w:id="0"/>
      <w:r w:rsidR="00307A5B">
        <w:rPr>
          <w:rStyle w:val="s2"/>
        </w:rPr>
        <w:t xml:space="preserve"> algunos </w:t>
      </w:r>
      <w:r w:rsidR="00B80352">
        <w:rPr>
          <w:rStyle w:val="s2"/>
        </w:rPr>
        <w:t>SOME</w:t>
      </w:r>
      <w:r w:rsidR="00307A5B">
        <w:rPr>
          <w:rStyle w:val="s2"/>
        </w:rPr>
        <w:t xml:space="preserve"> de la Red.</w:t>
      </w:r>
    </w:p>
    <w:p w:rsidR="00307A5B" w:rsidRDefault="00307A5B" w:rsidP="009C5BB0">
      <w:pPr>
        <w:pStyle w:val="p3"/>
        <w:spacing w:before="0" w:beforeAutospacing="0" w:after="0" w:afterAutospacing="0"/>
        <w:jc w:val="both"/>
      </w:pPr>
    </w:p>
    <w:p w:rsidR="00307A5B" w:rsidRDefault="00307A5B" w:rsidP="009C5BB0">
      <w:pPr>
        <w:pStyle w:val="p2"/>
        <w:numPr>
          <w:ilvl w:val="0"/>
          <w:numId w:val="1"/>
        </w:numPr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>Sra. Bel</w:t>
      </w:r>
      <w:r w:rsidR="000330FB">
        <w:rPr>
          <w:rStyle w:val="s2"/>
        </w:rPr>
        <w:t>é</w:t>
      </w:r>
      <w:r>
        <w:rPr>
          <w:rStyle w:val="s2"/>
        </w:rPr>
        <w:t>n Rodr</w:t>
      </w:r>
      <w:r w:rsidR="000330FB">
        <w:rPr>
          <w:rStyle w:val="s2"/>
        </w:rPr>
        <w:t>í</w:t>
      </w:r>
      <w:r>
        <w:rPr>
          <w:rStyle w:val="s2"/>
        </w:rPr>
        <w:t xml:space="preserve">guez comenta referente a </w:t>
      </w:r>
      <w:proofErr w:type="spellStart"/>
      <w:r>
        <w:rPr>
          <w:rStyle w:val="s2"/>
        </w:rPr>
        <w:t>contactabilidad</w:t>
      </w:r>
      <w:proofErr w:type="spellEnd"/>
      <w:r>
        <w:rPr>
          <w:rStyle w:val="s2"/>
        </w:rPr>
        <w:t xml:space="preserve"> para enviar carta certificada que ha tenido buenos resultados con la Empresa </w:t>
      </w:r>
      <w:proofErr w:type="spellStart"/>
      <w:r>
        <w:rPr>
          <w:rStyle w:val="s2"/>
        </w:rPr>
        <w:t>Chileexpress</w:t>
      </w:r>
      <w:proofErr w:type="spellEnd"/>
      <w:r>
        <w:rPr>
          <w:rStyle w:val="s2"/>
        </w:rPr>
        <w:t xml:space="preserve">. ($3.700 </w:t>
      </w:r>
      <w:proofErr w:type="spellStart"/>
      <w:r>
        <w:rPr>
          <w:rStyle w:val="s2"/>
        </w:rPr>
        <w:t>aprox</w:t>
      </w:r>
      <w:proofErr w:type="spellEnd"/>
      <w:r>
        <w:rPr>
          <w:rStyle w:val="s2"/>
        </w:rPr>
        <w:t>)</w:t>
      </w:r>
    </w:p>
    <w:p w:rsidR="00307A5B" w:rsidRDefault="00307A5B" w:rsidP="009C5BB0">
      <w:pPr>
        <w:pStyle w:val="p2"/>
        <w:spacing w:before="0" w:beforeAutospacing="0" w:after="0" w:afterAutospacing="0"/>
        <w:ind w:left="720"/>
        <w:jc w:val="both"/>
        <w:rPr>
          <w:rStyle w:val="s2"/>
        </w:rPr>
      </w:pPr>
    </w:p>
    <w:p w:rsidR="00B80352" w:rsidRPr="00307A5B" w:rsidRDefault="00307A5B" w:rsidP="009C5BB0">
      <w:pPr>
        <w:pStyle w:val="p2"/>
        <w:numPr>
          <w:ilvl w:val="0"/>
          <w:numId w:val="1"/>
        </w:numPr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 xml:space="preserve">Está funcionando en el CRD Médico de Osorno una extensión del Hospital Base Osorno donde atienden las especialidades de </w:t>
      </w:r>
      <w:r w:rsidR="00B80352">
        <w:rPr>
          <w:rStyle w:val="s2"/>
        </w:rPr>
        <w:t>Neurólog</w:t>
      </w:r>
      <w:r>
        <w:rPr>
          <w:rStyle w:val="s2"/>
        </w:rPr>
        <w:t xml:space="preserve">o y </w:t>
      </w:r>
      <w:r w:rsidR="00B80352">
        <w:rPr>
          <w:rStyle w:val="s2"/>
        </w:rPr>
        <w:t>cardiólogo</w:t>
      </w:r>
      <w:r w:rsidR="000330FB">
        <w:rPr>
          <w:rStyle w:val="s2"/>
        </w:rPr>
        <w:t xml:space="preserve"> adulto</w:t>
      </w:r>
      <w:r>
        <w:rPr>
          <w:rStyle w:val="s2"/>
        </w:rPr>
        <w:t xml:space="preserve">. El </w:t>
      </w:r>
      <w:r w:rsidR="00B80352">
        <w:rPr>
          <w:rStyle w:val="s2"/>
        </w:rPr>
        <w:t xml:space="preserve">registro </w:t>
      </w:r>
      <w:r>
        <w:rPr>
          <w:rStyle w:val="s2"/>
        </w:rPr>
        <w:t>queda en el Hospital Base San José Osorno</w:t>
      </w:r>
      <w:r w:rsidR="000330FB">
        <w:rPr>
          <w:rStyle w:val="s2"/>
        </w:rPr>
        <w:t xml:space="preserve"> en sistema informático Phoenix</w:t>
      </w:r>
      <w:r>
        <w:rPr>
          <w:rStyle w:val="s2"/>
        </w:rPr>
        <w:t>.</w:t>
      </w:r>
    </w:p>
    <w:p w:rsidR="00B80352" w:rsidRPr="00B80352" w:rsidRDefault="00B80352" w:rsidP="00B80352">
      <w:pPr>
        <w:spacing w:after="0"/>
        <w:jc w:val="both"/>
        <w:rPr>
          <w:b/>
          <w:bCs/>
          <w:color w:val="0070C0"/>
        </w:rPr>
      </w:pPr>
    </w:p>
    <w:p w:rsidR="00E16C78" w:rsidRPr="00E16C78" w:rsidRDefault="00E16C78" w:rsidP="00CE24EA">
      <w:pPr>
        <w:spacing w:after="0"/>
        <w:rPr>
          <w:b/>
          <w:bCs/>
          <w:color w:val="0070C0"/>
        </w:rPr>
      </w:pPr>
    </w:p>
    <w:p w:rsidR="00A67038" w:rsidRPr="009E4FA3" w:rsidRDefault="00A67038" w:rsidP="009E4FA3">
      <w:pPr>
        <w:spacing w:after="0"/>
        <w:jc w:val="both"/>
        <w:rPr>
          <w:b/>
          <w:bCs/>
          <w:color w:val="0070C0"/>
        </w:rPr>
      </w:pPr>
    </w:p>
    <w:p w:rsidR="00503E1E" w:rsidRDefault="00503E1E" w:rsidP="00971555">
      <w:pPr>
        <w:spacing w:after="0"/>
        <w:jc w:val="both"/>
        <w:rPr>
          <w:bCs/>
          <w:noProof/>
          <w:lang w:eastAsia="es-CL"/>
        </w:rPr>
      </w:pPr>
    </w:p>
    <w:p w:rsidR="00503E1E" w:rsidRDefault="00503E1E" w:rsidP="00971555">
      <w:pPr>
        <w:spacing w:after="0"/>
        <w:jc w:val="both"/>
        <w:rPr>
          <w:bCs/>
          <w:noProof/>
          <w:lang w:eastAsia="es-CL"/>
        </w:rPr>
      </w:pPr>
    </w:p>
    <w:p w:rsidR="0069294C" w:rsidRDefault="0069294C">
      <w:pPr>
        <w:rPr>
          <w:b/>
          <w:bCs/>
          <w:color w:val="0070C0"/>
        </w:rPr>
      </w:pPr>
    </w:p>
    <w:p w:rsidR="00231EB6" w:rsidRDefault="00231EB6">
      <w:pPr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:rsidR="00231EB6" w:rsidRDefault="00231EB6">
      <w:pPr>
        <w:rPr>
          <w:b/>
          <w:bCs/>
          <w:color w:val="0070C0"/>
        </w:rPr>
      </w:pPr>
    </w:p>
    <w:p w:rsidR="008472F2" w:rsidRDefault="008472F2" w:rsidP="00231EB6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 w:rsidRPr="001A6808">
        <w:rPr>
          <w:b/>
          <w:bCs/>
          <w:color w:val="0070C0"/>
        </w:rPr>
        <w:t xml:space="preserve">Asistencia a </w:t>
      </w:r>
      <w:r w:rsidR="00C636AE">
        <w:rPr>
          <w:b/>
          <w:bCs/>
          <w:color w:val="0070C0"/>
        </w:rPr>
        <w:t>Comité de Lista de Espera</w:t>
      </w:r>
    </w:p>
    <w:p w:rsidR="00785DB2" w:rsidRPr="000B57D1" w:rsidRDefault="00785DB2" w:rsidP="004565E2">
      <w:pPr>
        <w:rPr>
          <w:sz w:val="2"/>
        </w:rPr>
      </w:pPr>
    </w:p>
    <w:p w:rsidR="00306A31" w:rsidRPr="00F94FE5" w:rsidRDefault="0069294C" w:rsidP="00577F88">
      <w:pPr>
        <w:rPr>
          <w:bCs/>
          <w:color w:val="0070C0"/>
        </w:rPr>
      </w:pPr>
      <w:r>
        <w:rPr>
          <w:noProof/>
          <w:lang w:eastAsia="es-CL"/>
        </w:rPr>
        <w:drawing>
          <wp:inline distT="0" distB="0" distL="0" distR="0" wp14:anchorId="56E0F67B" wp14:editId="7EEA4300">
            <wp:extent cx="6021238" cy="730332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0747" t="20326" r="36949" b="10015"/>
                    <a:stretch/>
                  </pic:blipFill>
                  <pic:spPr bwMode="auto">
                    <a:xfrm>
                      <a:off x="0" y="0"/>
                      <a:ext cx="6040692" cy="732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ACE" w:rsidRDefault="008472F2" w:rsidP="000D2330">
      <w:pPr>
        <w:jc w:val="both"/>
        <w:rPr>
          <w:b/>
        </w:rPr>
      </w:pPr>
      <w:r w:rsidRPr="00B47012">
        <w:rPr>
          <w:b/>
        </w:rPr>
        <w:t xml:space="preserve">Termino de reunión </w:t>
      </w:r>
      <w:r w:rsidR="004A5D16">
        <w:rPr>
          <w:b/>
        </w:rPr>
        <w:t>16</w:t>
      </w:r>
      <w:r w:rsidRPr="00B47012">
        <w:rPr>
          <w:b/>
        </w:rPr>
        <w:t>:</w:t>
      </w:r>
      <w:r w:rsidR="0069294C">
        <w:rPr>
          <w:b/>
        </w:rPr>
        <w:t>10</w:t>
      </w:r>
      <w:r w:rsidRPr="00B47012">
        <w:rPr>
          <w:b/>
        </w:rPr>
        <w:t xml:space="preserve"> </w:t>
      </w:r>
      <w:proofErr w:type="spellStart"/>
      <w:r w:rsidRPr="00B47012">
        <w:rPr>
          <w:b/>
        </w:rPr>
        <w:t>hrs</w:t>
      </w:r>
      <w:proofErr w:type="spellEnd"/>
      <w:r w:rsidRPr="00B47012">
        <w:rPr>
          <w:b/>
        </w:rPr>
        <w:t>.</w:t>
      </w:r>
    </w:p>
    <w:p w:rsidR="0069294C" w:rsidRPr="004565E2" w:rsidRDefault="0069294C" w:rsidP="000D2330">
      <w:pPr>
        <w:jc w:val="both"/>
      </w:pPr>
      <w:r>
        <w:t>Próxima reunión en 2 meses más, se avisará por email.</w:t>
      </w:r>
    </w:p>
    <w:sectPr w:rsidR="0069294C" w:rsidRPr="004565E2" w:rsidSect="00187203">
      <w:footerReference w:type="default" r:id="rId17"/>
      <w:pgSz w:w="12240" w:h="15840" w:code="1"/>
      <w:pgMar w:top="851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3B72" w:rsidRDefault="00513B72" w:rsidP="00C353A3">
      <w:pPr>
        <w:spacing w:after="0" w:line="240" w:lineRule="auto"/>
      </w:pPr>
      <w:r>
        <w:separator/>
      </w:r>
    </w:p>
  </w:endnote>
  <w:endnote w:type="continuationSeparator" w:id="0">
    <w:p w:rsidR="00513B72" w:rsidRDefault="00513B72" w:rsidP="00C35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0578722"/>
      <w:docPartObj>
        <w:docPartGallery w:val="Page Numbers (Bottom of Page)"/>
        <w:docPartUnique/>
      </w:docPartObj>
    </w:sdtPr>
    <w:sdtEndPr/>
    <w:sdtContent>
      <w:p w:rsidR="00D62B40" w:rsidRDefault="00D62B4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B57" w:rsidRPr="00136B57">
          <w:rPr>
            <w:noProof/>
            <w:lang w:val="es-ES"/>
          </w:rPr>
          <w:t>4</w:t>
        </w:r>
        <w:r>
          <w:fldChar w:fldCharType="end"/>
        </w:r>
      </w:p>
    </w:sdtContent>
  </w:sdt>
  <w:p w:rsidR="00D62B40" w:rsidRDefault="00D62B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3B72" w:rsidRDefault="00513B72" w:rsidP="00C353A3">
      <w:pPr>
        <w:spacing w:after="0" w:line="240" w:lineRule="auto"/>
      </w:pPr>
      <w:r>
        <w:separator/>
      </w:r>
    </w:p>
  </w:footnote>
  <w:footnote w:type="continuationSeparator" w:id="0">
    <w:p w:rsidR="00513B72" w:rsidRDefault="00513B72" w:rsidP="00C35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117DD"/>
    <w:multiLevelType w:val="hybridMultilevel"/>
    <w:tmpl w:val="D382D50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412BBE"/>
    <w:multiLevelType w:val="hybridMultilevel"/>
    <w:tmpl w:val="C3E80CC6"/>
    <w:lvl w:ilvl="0" w:tplc="76307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54454E">
      <w:start w:val="485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8EF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8E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20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DC5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225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FA9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6C1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1804A4"/>
    <w:multiLevelType w:val="hybridMultilevel"/>
    <w:tmpl w:val="B46AE25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27409"/>
    <w:multiLevelType w:val="hybridMultilevel"/>
    <w:tmpl w:val="7CE28F8E"/>
    <w:lvl w:ilvl="0" w:tplc="D0361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D0F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C22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C4A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5E62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D4C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0846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7A56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7CA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81A0353"/>
    <w:multiLevelType w:val="hybridMultilevel"/>
    <w:tmpl w:val="EB2C99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250A4"/>
    <w:multiLevelType w:val="hybridMultilevel"/>
    <w:tmpl w:val="96EA21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B5474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1506C3B"/>
    <w:multiLevelType w:val="hybridMultilevel"/>
    <w:tmpl w:val="B1B0237A"/>
    <w:lvl w:ilvl="0" w:tplc="4FE46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746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AE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9C1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6D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EE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406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A2B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BC9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33809DC"/>
    <w:multiLevelType w:val="hybridMultilevel"/>
    <w:tmpl w:val="C3587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36735D"/>
    <w:multiLevelType w:val="hybridMultilevel"/>
    <w:tmpl w:val="17789D0A"/>
    <w:lvl w:ilvl="0" w:tplc="34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 w15:restartNumberingAfterBreak="0">
    <w:nsid w:val="1B2B6447"/>
    <w:multiLevelType w:val="hybridMultilevel"/>
    <w:tmpl w:val="6EE4AB30"/>
    <w:lvl w:ilvl="0" w:tplc="E7AC7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369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562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D80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3C2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723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283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160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08C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4423B06"/>
    <w:multiLevelType w:val="hybridMultilevel"/>
    <w:tmpl w:val="4E04637C"/>
    <w:lvl w:ilvl="0" w:tplc="0264F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A47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A0F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408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026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58F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187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E08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CE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65D6A17"/>
    <w:multiLevelType w:val="hybridMultilevel"/>
    <w:tmpl w:val="8D0691AC"/>
    <w:lvl w:ilvl="0" w:tplc="00EA8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749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1E1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E84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C2B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98D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8D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2D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3A7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C771D9C"/>
    <w:multiLevelType w:val="hybridMultilevel"/>
    <w:tmpl w:val="20BE5FF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8863F2"/>
    <w:multiLevelType w:val="hybridMultilevel"/>
    <w:tmpl w:val="2826B0AA"/>
    <w:lvl w:ilvl="0" w:tplc="0F86C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1E0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4A0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C5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A2D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92D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D08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684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D67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7AF4EF9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BA25B7A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DC24DF3"/>
    <w:multiLevelType w:val="hybridMultilevel"/>
    <w:tmpl w:val="56127B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F2466A4"/>
    <w:multiLevelType w:val="hybridMultilevel"/>
    <w:tmpl w:val="DDDA95AC"/>
    <w:lvl w:ilvl="0" w:tplc="4FF60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0EB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1AD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F24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BC7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B49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78A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CE5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8E8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55615F5"/>
    <w:multiLevelType w:val="hybridMultilevel"/>
    <w:tmpl w:val="FA181312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14074F"/>
    <w:multiLevelType w:val="hybridMultilevel"/>
    <w:tmpl w:val="E07467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1928CA"/>
    <w:multiLevelType w:val="hybridMultilevel"/>
    <w:tmpl w:val="E9EA37DA"/>
    <w:lvl w:ilvl="0" w:tplc="021E9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A08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FC1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D8D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782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768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22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F8B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42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8D066AE"/>
    <w:multiLevelType w:val="hybridMultilevel"/>
    <w:tmpl w:val="E1DC349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832CC9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09467F5"/>
    <w:multiLevelType w:val="hybridMultilevel"/>
    <w:tmpl w:val="DA8CAC3A"/>
    <w:lvl w:ilvl="0" w:tplc="CED66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189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8EB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84F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4C8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48A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8CB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F0D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383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1EF632F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DBC15B3"/>
    <w:multiLevelType w:val="multilevel"/>
    <w:tmpl w:val="3A16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064918"/>
    <w:multiLevelType w:val="hybridMultilevel"/>
    <w:tmpl w:val="AFCEF9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5508DD"/>
    <w:multiLevelType w:val="hybridMultilevel"/>
    <w:tmpl w:val="7B3062B4"/>
    <w:lvl w:ilvl="0" w:tplc="F3A21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5A3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48C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5EA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086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54D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BA6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AEA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29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2DD496D"/>
    <w:multiLevelType w:val="hybridMultilevel"/>
    <w:tmpl w:val="4A588508"/>
    <w:lvl w:ilvl="0" w:tplc="F6060F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428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62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80E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C60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A89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FC6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90D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D21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4B221F7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876088A"/>
    <w:multiLevelType w:val="hybridMultilevel"/>
    <w:tmpl w:val="CA6406B8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5"/>
  </w:num>
  <w:num w:numId="3">
    <w:abstractNumId w:val="18"/>
  </w:num>
  <w:num w:numId="4">
    <w:abstractNumId w:val="10"/>
  </w:num>
  <w:num w:numId="5">
    <w:abstractNumId w:val="11"/>
  </w:num>
  <w:num w:numId="6">
    <w:abstractNumId w:val="13"/>
  </w:num>
  <w:num w:numId="7">
    <w:abstractNumId w:val="8"/>
  </w:num>
  <w:num w:numId="8">
    <w:abstractNumId w:val="1"/>
  </w:num>
  <w:num w:numId="9">
    <w:abstractNumId w:val="9"/>
  </w:num>
  <w:num w:numId="10">
    <w:abstractNumId w:val="0"/>
  </w:num>
  <w:num w:numId="11">
    <w:abstractNumId w:val="27"/>
  </w:num>
  <w:num w:numId="12">
    <w:abstractNumId w:val="28"/>
  </w:num>
  <w:num w:numId="13">
    <w:abstractNumId w:val="12"/>
  </w:num>
  <w:num w:numId="14">
    <w:abstractNumId w:val="24"/>
  </w:num>
  <w:num w:numId="15">
    <w:abstractNumId w:val="7"/>
  </w:num>
  <w:num w:numId="16">
    <w:abstractNumId w:val="19"/>
  </w:num>
  <w:num w:numId="17">
    <w:abstractNumId w:val="5"/>
  </w:num>
  <w:num w:numId="18">
    <w:abstractNumId w:val="29"/>
  </w:num>
  <w:num w:numId="19">
    <w:abstractNumId w:val="21"/>
  </w:num>
  <w:num w:numId="20">
    <w:abstractNumId w:val="14"/>
  </w:num>
  <w:num w:numId="21">
    <w:abstractNumId w:val="3"/>
  </w:num>
  <w:num w:numId="22">
    <w:abstractNumId w:val="4"/>
  </w:num>
  <w:num w:numId="23">
    <w:abstractNumId w:val="31"/>
  </w:num>
  <w:num w:numId="24">
    <w:abstractNumId w:val="2"/>
  </w:num>
  <w:num w:numId="25">
    <w:abstractNumId w:val="23"/>
  </w:num>
  <w:num w:numId="26">
    <w:abstractNumId w:val="27"/>
  </w:num>
  <w:num w:numId="27">
    <w:abstractNumId w:val="20"/>
  </w:num>
  <w:num w:numId="28">
    <w:abstractNumId w:val="26"/>
  </w:num>
  <w:num w:numId="29">
    <w:abstractNumId w:val="25"/>
  </w:num>
  <w:num w:numId="30">
    <w:abstractNumId w:val="6"/>
  </w:num>
  <w:num w:numId="31">
    <w:abstractNumId w:val="16"/>
  </w:num>
  <w:num w:numId="32">
    <w:abstractNumId w:val="22"/>
  </w:num>
  <w:num w:numId="33">
    <w:abstractNumId w:val="30"/>
  </w:num>
  <w:num w:numId="34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C5C"/>
    <w:rsid w:val="0000023E"/>
    <w:rsid w:val="00004CDE"/>
    <w:rsid w:val="0000738B"/>
    <w:rsid w:val="00013CAB"/>
    <w:rsid w:val="00031051"/>
    <w:rsid w:val="000330FB"/>
    <w:rsid w:val="0003388A"/>
    <w:rsid w:val="00034AD4"/>
    <w:rsid w:val="0003532C"/>
    <w:rsid w:val="00036A5C"/>
    <w:rsid w:val="00040B5E"/>
    <w:rsid w:val="00042D68"/>
    <w:rsid w:val="00050A5D"/>
    <w:rsid w:val="00051387"/>
    <w:rsid w:val="00051B22"/>
    <w:rsid w:val="0005405D"/>
    <w:rsid w:val="000546BE"/>
    <w:rsid w:val="00056530"/>
    <w:rsid w:val="00057CFC"/>
    <w:rsid w:val="00063B7A"/>
    <w:rsid w:val="00065848"/>
    <w:rsid w:val="00067D48"/>
    <w:rsid w:val="00073676"/>
    <w:rsid w:val="00074DC6"/>
    <w:rsid w:val="0007656F"/>
    <w:rsid w:val="00086AF7"/>
    <w:rsid w:val="00087CB9"/>
    <w:rsid w:val="00090C83"/>
    <w:rsid w:val="000A0312"/>
    <w:rsid w:val="000A2D5B"/>
    <w:rsid w:val="000A354F"/>
    <w:rsid w:val="000A4720"/>
    <w:rsid w:val="000A5EB6"/>
    <w:rsid w:val="000A7CD4"/>
    <w:rsid w:val="000B4728"/>
    <w:rsid w:val="000B4AE4"/>
    <w:rsid w:val="000B5287"/>
    <w:rsid w:val="000B57D1"/>
    <w:rsid w:val="000B6C21"/>
    <w:rsid w:val="000C3589"/>
    <w:rsid w:val="000C7378"/>
    <w:rsid w:val="000D2330"/>
    <w:rsid w:val="000D61BF"/>
    <w:rsid w:val="000E5EE5"/>
    <w:rsid w:val="00100163"/>
    <w:rsid w:val="0010183A"/>
    <w:rsid w:val="0010474B"/>
    <w:rsid w:val="00105331"/>
    <w:rsid w:val="00105B5E"/>
    <w:rsid w:val="00110BB1"/>
    <w:rsid w:val="00117B21"/>
    <w:rsid w:val="00124677"/>
    <w:rsid w:val="00133E75"/>
    <w:rsid w:val="00136B57"/>
    <w:rsid w:val="001409A5"/>
    <w:rsid w:val="00140C20"/>
    <w:rsid w:val="001429D2"/>
    <w:rsid w:val="00144BFF"/>
    <w:rsid w:val="00147943"/>
    <w:rsid w:val="0015151E"/>
    <w:rsid w:val="00153C3B"/>
    <w:rsid w:val="00162F7E"/>
    <w:rsid w:val="00164B8A"/>
    <w:rsid w:val="001650E1"/>
    <w:rsid w:val="0016548B"/>
    <w:rsid w:val="001720B5"/>
    <w:rsid w:val="0017673E"/>
    <w:rsid w:val="00180C5E"/>
    <w:rsid w:val="00183308"/>
    <w:rsid w:val="00187203"/>
    <w:rsid w:val="00192DAB"/>
    <w:rsid w:val="001935CE"/>
    <w:rsid w:val="001A5974"/>
    <w:rsid w:val="001A6808"/>
    <w:rsid w:val="001B5368"/>
    <w:rsid w:val="001B56AE"/>
    <w:rsid w:val="001B71E6"/>
    <w:rsid w:val="001C1300"/>
    <w:rsid w:val="001C3749"/>
    <w:rsid w:val="001C3F0B"/>
    <w:rsid w:val="001C4FE7"/>
    <w:rsid w:val="001C7024"/>
    <w:rsid w:val="001E39F1"/>
    <w:rsid w:val="001E7967"/>
    <w:rsid w:val="001F1C2D"/>
    <w:rsid w:val="001F57BD"/>
    <w:rsid w:val="001F7BFE"/>
    <w:rsid w:val="002019EF"/>
    <w:rsid w:val="002056DD"/>
    <w:rsid w:val="00207491"/>
    <w:rsid w:val="0021699D"/>
    <w:rsid w:val="00222ED8"/>
    <w:rsid w:val="00224DC1"/>
    <w:rsid w:val="0022522C"/>
    <w:rsid w:val="00226423"/>
    <w:rsid w:val="00231EB6"/>
    <w:rsid w:val="00237A22"/>
    <w:rsid w:val="00237CF1"/>
    <w:rsid w:val="002401A2"/>
    <w:rsid w:val="00241E8B"/>
    <w:rsid w:val="00244D3D"/>
    <w:rsid w:val="00246E6E"/>
    <w:rsid w:val="002505A7"/>
    <w:rsid w:val="00254606"/>
    <w:rsid w:val="0026490D"/>
    <w:rsid w:val="00265BD5"/>
    <w:rsid w:val="00273121"/>
    <w:rsid w:val="00275C5C"/>
    <w:rsid w:val="00282644"/>
    <w:rsid w:val="00294A83"/>
    <w:rsid w:val="002A3DFB"/>
    <w:rsid w:val="002A6036"/>
    <w:rsid w:val="002A619A"/>
    <w:rsid w:val="002A66E0"/>
    <w:rsid w:val="002A6B64"/>
    <w:rsid w:val="002A7740"/>
    <w:rsid w:val="002B05A7"/>
    <w:rsid w:val="002B243B"/>
    <w:rsid w:val="002C221C"/>
    <w:rsid w:val="002E0409"/>
    <w:rsid w:val="002E1414"/>
    <w:rsid w:val="002E37AF"/>
    <w:rsid w:val="002E4ED1"/>
    <w:rsid w:val="002F2FF2"/>
    <w:rsid w:val="002F3D5C"/>
    <w:rsid w:val="002F45BA"/>
    <w:rsid w:val="00306A31"/>
    <w:rsid w:val="00307A5B"/>
    <w:rsid w:val="00313823"/>
    <w:rsid w:val="00313F48"/>
    <w:rsid w:val="0031544B"/>
    <w:rsid w:val="003156BE"/>
    <w:rsid w:val="00322ABC"/>
    <w:rsid w:val="00324F04"/>
    <w:rsid w:val="00325C4C"/>
    <w:rsid w:val="003264B2"/>
    <w:rsid w:val="00326970"/>
    <w:rsid w:val="00337069"/>
    <w:rsid w:val="00337455"/>
    <w:rsid w:val="003408D9"/>
    <w:rsid w:val="0034358C"/>
    <w:rsid w:val="003509D7"/>
    <w:rsid w:val="00352CA3"/>
    <w:rsid w:val="00385F2D"/>
    <w:rsid w:val="003921FA"/>
    <w:rsid w:val="003B7245"/>
    <w:rsid w:val="003C6D82"/>
    <w:rsid w:val="003C760A"/>
    <w:rsid w:val="003D74BA"/>
    <w:rsid w:val="003D786A"/>
    <w:rsid w:val="003E45C6"/>
    <w:rsid w:val="003F2CA8"/>
    <w:rsid w:val="003F4C50"/>
    <w:rsid w:val="003F57FC"/>
    <w:rsid w:val="004001DC"/>
    <w:rsid w:val="00402D74"/>
    <w:rsid w:val="004155D7"/>
    <w:rsid w:val="0041664F"/>
    <w:rsid w:val="00423DFD"/>
    <w:rsid w:val="0042565D"/>
    <w:rsid w:val="00430516"/>
    <w:rsid w:val="0043789B"/>
    <w:rsid w:val="00437F97"/>
    <w:rsid w:val="00443A06"/>
    <w:rsid w:val="00446A71"/>
    <w:rsid w:val="004538BB"/>
    <w:rsid w:val="004541BC"/>
    <w:rsid w:val="004565E2"/>
    <w:rsid w:val="00463CF7"/>
    <w:rsid w:val="0046579A"/>
    <w:rsid w:val="004701BB"/>
    <w:rsid w:val="00475CC1"/>
    <w:rsid w:val="004844AB"/>
    <w:rsid w:val="0049447B"/>
    <w:rsid w:val="0049609A"/>
    <w:rsid w:val="004A423E"/>
    <w:rsid w:val="004A5D16"/>
    <w:rsid w:val="004A708E"/>
    <w:rsid w:val="004B326B"/>
    <w:rsid w:val="004C3C77"/>
    <w:rsid w:val="004D00A1"/>
    <w:rsid w:val="004D1BE4"/>
    <w:rsid w:val="004F3720"/>
    <w:rsid w:val="00503E1E"/>
    <w:rsid w:val="00510468"/>
    <w:rsid w:val="00510DD6"/>
    <w:rsid w:val="00513119"/>
    <w:rsid w:val="0051388B"/>
    <w:rsid w:val="00513B72"/>
    <w:rsid w:val="00514703"/>
    <w:rsid w:val="0051516F"/>
    <w:rsid w:val="00527421"/>
    <w:rsid w:val="0052793A"/>
    <w:rsid w:val="005320BC"/>
    <w:rsid w:val="00534575"/>
    <w:rsid w:val="005420F7"/>
    <w:rsid w:val="00545BAA"/>
    <w:rsid w:val="005510C6"/>
    <w:rsid w:val="00555912"/>
    <w:rsid w:val="00557529"/>
    <w:rsid w:val="00557A5A"/>
    <w:rsid w:val="00557E86"/>
    <w:rsid w:val="0056142F"/>
    <w:rsid w:val="0056170D"/>
    <w:rsid w:val="00565165"/>
    <w:rsid w:val="00565C78"/>
    <w:rsid w:val="00574BFC"/>
    <w:rsid w:val="00574DB6"/>
    <w:rsid w:val="00577F88"/>
    <w:rsid w:val="005809F1"/>
    <w:rsid w:val="005840AF"/>
    <w:rsid w:val="00586E03"/>
    <w:rsid w:val="00587F05"/>
    <w:rsid w:val="005A1031"/>
    <w:rsid w:val="005A4488"/>
    <w:rsid w:val="005A55B9"/>
    <w:rsid w:val="005A6DF6"/>
    <w:rsid w:val="005B426C"/>
    <w:rsid w:val="005C3096"/>
    <w:rsid w:val="005C44AB"/>
    <w:rsid w:val="005D1111"/>
    <w:rsid w:val="005D34C2"/>
    <w:rsid w:val="005D6C40"/>
    <w:rsid w:val="005E0497"/>
    <w:rsid w:val="005E200F"/>
    <w:rsid w:val="005E2361"/>
    <w:rsid w:val="005F127E"/>
    <w:rsid w:val="00620AC8"/>
    <w:rsid w:val="00626C26"/>
    <w:rsid w:val="006333DE"/>
    <w:rsid w:val="00633457"/>
    <w:rsid w:val="006342B8"/>
    <w:rsid w:val="00635CC1"/>
    <w:rsid w:val="00637F3C"/>
    <w:rsid w:val="00640542"/>
    <w:rsid w:val="00650E97"/>
    <w:rsid w:val="0065789C"/>
    <w:rsid w:val="00666B7B"/>
    <w:rsid w:val="00674281"/>
    <w:rsid w:val="006847AE"/>
    <w:rsid w:val="0068777C"/>
    <w:rsid w:val="0069294C"/>
    <w:rsid w:val="006962CE"/>
    <w:rsid w:val="006A06FB"/>
    <w:rsid w:val="006A0B66"/>
    <w:rsid w:val="006A11F8"/>
    <w:rsid w:val="006A282B"/>
    <w:rsid w:val="006A2B24"/>
    <w:rsid w:val="006A57CE"/>
    <w:rsid w:val="006A6512"/>
    <w:rsid w:val="006C6E58"/>
    <w:rsid w:val="006D5345"/>
    <w:rsid w:val="006D6307"/>
    <w:rsid w:val="006E1D27"/>
    <w:rsid w:val="006E4F5F"/>
    <w:rsid w:val="006F3F0B"/>
    <w:rsid w:val="006F4E68"/>
    <w:rsid w:val="006F5652"/>
    <w:rsid w:val="006F62C1"/>
    <w:rsid w:val="00707433"/>
    <w:rsid w:val="00714DF1"/>
    <w:rsid w:val="007212CC"/>
    <w:rsid w:val="00725668"/>
    <w:rsid w:val="00725C94"/>
    <w:rsid w:val="00740A09"/>
    <w:rsid w:val="00746CEC"/>
    <w:rsid w:val="00747089"/>
    <w:rsid w:val="00762C15"/>
    <w:rsid w:val="00767081"/>
    <w:rsid w:val="00774DDD"/>
    <w:rsid w:val="00777CB2"/>
    <w:rsid w:val="007816A7"/>
    <w:rsid w:val="0078256D"/>
    <w:rsid w:val="00785279"/>
    <w:rsid w:val="00785A37"/>
    <w:rsid w:val="00785DB2"/>
    <w:rsid w:val="00793BDE"/>
    <w:rsid w:val="007A4D3E"/>
    <w:rsid w:val="007A6BE1"/>
    <w:rsid w:val="007A6CFB"/>
    <w:rsid w:val="007B51E5"/>
    <w:rsid w:val="007B7C12"/>
    <w:rsid w:val="007C2C42"/>
    <w:rsid w:val="007C6F3D"/>
    <w:rsid w:val="007D0601"/>
    <w:rsid w:val="007D1EC4"/>
    <w:rsid w:val="007D53B7"/>
    <w:rsid w:val="007D6514"/>
    <w:rsid w:val="007E1979"/>
    <w:rsid w:val="007E5618"/>
    <w:rsid w:val="007E7A5D"/>
    <w:rsid w:val="007F5F28"/>
    <w:rsid w:val="00800026"/>
    <w:rsid w:val="008020A7"/>
    <w:rsid w:val="008060EB"/>
    <w:rsid w:val="00810FD8"/>
    <w:rsid w:val="00811FEB"/>
    <w:rsid w:val="00816897"/>
    <w:rsid w:val="00823EA8"/>
    <w:rsid w:val="00824B1D"/>
    <w:rsid w:val="00826373"/>
    <w:rsid w:val="008311F5"/>
    <w:rsid w:val="008400D4"/>
    <w:rsid w:val="008404A4"/>
    <w:rsid w:val="00845623"/>
    <w:rsid w:val="0084675C"/>
    <w:rsid w:val="008472F2"/>
    <w:rsid w:val="0085069A"/>
    <w:rsid w:val="00850BDB"/>
    <w:rsid w:val="00850CAA"/>
    <w:rsid w:val="00852492"/>
    <w:rsid w:val="0085407C"/>
    <w:rsid w:val="00856290"/>
    <w:rsid w:val="008712C8"/>
    <w:rsid w:val="00872693"/>
    <w:rsid w:val="00872B46"/>
    <w:rsid w:val="008741E8"/>
    <w:rsid w:val="0087552D"/>
    <w:rsid w:val="00875AB1"/>
    <w:rsid w:val="00876DB2"/>
    <w:rsid w:val="00881A2C"/>
    <w:rsid w:val="00881C3B"/>
    <w:rsid w:val="00883A2B"/>
    <w:rsid w:val="00891372"/>
    <w:rsid w:val="008934D9"/>
    <w:rsid w:val="00895653"/>
    <w:rsid w:val="00895664"/>
    <w:rsid w:val="00897F74"/>
    <w:rsid w:val="008A09A5"/>
    <w:rsid w:val="008A2E38"/>
    <w:rsid w:val="008B23BD"/>
    <w:rsid w:val="008B5E34"/>
    <w:rsid w:val="008D183E"/>
    <w:rsid w:val="008F1172"/>
    <w:rsid w:val="008F57E1"/>
    <w:rsid w:val="00902073"/>
    <w:rsid w:val="0090306F"/>
    <w:rsid w:val="00903540"/>
    <w:rsid w:val="00905BE8"/>
    <w:rsid w:val="0090792A"/>
    <w:rsid w:val="00915C06"/>
    <w:rsid w:val="00921955"/>
    <w:rsid w:val="009220B4"/>
    <w:rsid w:val="00930460"/>
    <w:rsid w:val="009318E7"/>
    <w:rsid w:val="00933401"/>
    <w:rsid w:val="009366F5"/>
    <w:rsid w:val="0094036E"/>
    <w:rsid w:val="00941DEC"/>
    <w:rsid w:val="00943586"/>
    <w:rsid w:val="00943D92"/>
    <w:rsid w:val="00946791"/>
    <w:rsid w:val="009469A3"/>
    <w:rsid w:val="00955910"/>
    <w:rsid w:val="0095650D"/>
    <w:rsid w:val="00960013"/>
    <w:rsid w:val="00961417"/>
    <w:rsid w:val="00963F05"/>
    <w:rsid w:val="00964FFC"/>
    <w:rsid w:val="00971555"/>
    <w:rsid w:val="00973D5C"/>
    <w:rsid w:val="00982126"/>
    <w:rsid w:val="0098238A"/>
    <w:rsid w:val="009853DC"/>
    <w:rsid w:val="00986333"/>
    <w:rsid w:val="00990285"/>
    <w:rsid w:val="0099580B"/>
    <w:rsid w:val="009A7096"/>
    <w:rsid w:val="009B1ACE"/>
    <w:rsid w:val="009B3308"/>
    <w:rsid w:val="009B4A86"/>
    <w:rsid w:val="009B65F8"/>
    <w:rsid w:val="009C5BB0"/>
    <w:rsid w:val="009C6745"/>
    <w:rsid w:val="009C6BE0"/>
    <w:rsid w:val="009D0682"/>
    <w:rsid w:val="009E1DCC"/>
    <w:rsid w:val="009E4FA3"/>
    <w:rsid w:val="009E6D5F"/>
    <w:rsid w:val="009F0D8C"/>
    <w:rsid w:val="009F1155"/>
    <w:rsid w:val="009F1FAD"/>
    <w:rsid w:val="009F2118"/>
    <w:rsid w:val="00A04DE9"/>
    <w:rsid w:val="00A23B5A"/>
    <w:rsid w:val="00A32A09"/>
    <w:rsid w:val="00A358FD"/>
    <w:rsid w:val="00A35D7A"/>
    <w:rsid w:val="00A40361"/>
    <w:rsid w:val="00A51372"/>
    <w:rsid w:val="00A55DFA"/>
    <w:rsid w:val="00A578EA"/>
    <w:rsid w:val="00A609E0"/>
    <w:rsid w:val="00A6338E"/>
    <w:rsid w:val="00A636E0"/>
    <w:rsid w:val="00A637C9"/>
    <w:rsid w:val="00A67038"/>
    <w:rsid w:val="00A72524"/>
    <w:rsid w:val="00A75C62"/>
    <w:rsid w:val="00A823AB"/>
    <w:rsid w:val="00A85D7B"/>
    <w:rsid w:val="00A90992"/>
    <w:rsid w:val="00A97D8E"/>
    <w:rsid w:val="00AA0777"/>
    <w:rsid w:val="00AA4FA1"/>
    <w:rsid w:val="00AA71A2"/>
    <w:rsid w:val="00AB0F9F"/>
    <w:rsid w:val="00AB511F"/>
    <w:rsid w:val="00AB67FB"/>
    <w:rsid w:val="00AC08D5"/>
    <w:rsid w:val="00AC5320"/>
    <w:rsid w:val="00AC59CE"/>
    <w:rsid w:val="00AC5FC4"/>
    <w:rsid w:val="00AD662C"/>
    <w:rsid w:val="00AF2307"/>
    <w:rsid w:val="00AF3E94"/>
    <w:rsid w:val="00AF5A9C"/>
    <w:rsid w:val="00B00702"/>
    <w:rsid w:val="00B00976"/>
    <w:rsid w:val="00B011F2"/>
    <w:rsid w:val="00B04431"/>
    <w:rsid w:val="00B05328"/>
    <w:rsid w:val="00B15C3C"/>
    <w:rsid w:val="00B2003E"/>
    <w:rsid w:val="00B20DA2"/>
    <w:rsid w:val="00B2208C"/>
    <w:rsid w:val="00B2226F"/>
    <w:rsid w:val="00B2307F"/>
    <w:rsid w:val="00B32119"/>
    <w:rsid w:val="00B33FE7"/>
    <w:rsid w:val="00B408EF"/>
    <w:rsid w:val="00B42819"/>
    <w:rsid w:val="00B45900"/>
    <w:rsid w:val="00B46AA6"/>
    <w:rsid w:val="00B47012"/>
    <w:rsid w:val="00B52A66"/>
    <w:rsid w:val="00B54845"/>
    <w:rsid w:val="00B6194A"/>
    <w:rsid w:val="00B61AEE"/>
    <w:rsid w:val="00B65599"/>
    <w:rsid w:val="00B75860"/>
    <w:rsid w:val="00B80352"/>
    <w:rsid w:val="00B80D68"/>
    <w:rsid w:val="00B857DD"/>
    <w:rsid w:val="00B8724D"/>
    <w:rsid w:val="00B91C3D"/>
    <w:rsid w:val="00B91F27"/>
    <w:rsid w:val="00B9547A"/>
    <w:rsid w:val="00B969E1"/>
    <w:rsid w:val="00BA34CD"/>
    <w:rsid w:val="00BA67D2"/>
    <w:rsid w:val="00BA7B34"/>
    <w:rsid w:val="00BA7E89"/>
    <w:rsid w:val="00BB6663"/>
    <w:rsid w:val="00BB7BA5"/>
    <w:rsid w:val="00BC26FF"/>
    <w:rsid w:val="00BC3521"/>
    <w:rsid w:val="00BC727D"/>
    <w:rsid w:val="00BD1E1C"/>
    <w:rsid w:val="00BD4BBC"/>
    <w:rsid w:val="00BD5E81"/>
    <w:rsid w:val="00BF37F5"/>
    <w:rsid w:val="00BF59F3"/>
    <w:rsid w:val="00BF6C8F"/>
    <w:rsid w:val="00C01A7F"/>
    <w:rsid w:val="00C129E7"/>
    <w:rsid w:val="00C14667"/>
    <w:rsid w:val="00C15C6B"/>
    <w:rsid w:val="00C25C3F"/>
    <w:rsid w:val="00C353A3"/>
    <w:rsid w:val="00C357F9"/>
    <w:rsid w:val="00C4487E"/>
    <w:rsid w:val="00C51511"/>
    <w:rsid w:val="00C51DA5"/>
    <w:rsid w:val="00C57568"/>
    <w:rsid w:val="00C635EA"/>
    <w:rsid w:val="00C636AE"/>
    <w:rsid w:val="00C65418"/>
    <w:rsid w:val="00C70D45"/>
    <w:rsid w:val="00C7102B"/>
    <w:rsid w:val="00C73033"/>
    <w:rsid w:val="00C73900"/>
    <w:rsid w:val="00C73C6A"/>
    <w:rsid w:val="00C8637F"/>
    <w:rsid w:val="00C930D9"/>
    <w:rsid w:val="00C950A0"/>
    <w:rsid w:val="00CA3AA4"/>
    <w:rsid w:val="00CB582E"/>
    <w:rsid w:val="00CD08FA"/>
    <w:rsid w:val="00CD0924"/>
    <w:rsid w:val="00CD2952"/>
    <w:rsid w:val="00CD567A"/>
    <w:rsid w:val="00CD7185"/>
    <w:rsid w:val="00CD7534"/>
    <w:rsid w:val="00CD7CC8"/>
    <w:rsid w:val="00CE0096"/>
    <w:rsid w:val="00CE1138"/>
    <w:rsid w:val="00CE24EA"/>
    <w:rsid w:val="00CE5A25"/>
    <w:rsid w:val="00CF2FFD"/>
    <w:rsid w:val="00CF43B6"/>
    <w:rsid w:val="00CF470D"/>
    <w:rsid w:val="00CF7339"/>
    <w:rsid w:val="00D05F5E"/>
    <w:rsid w:val="00D0782A"/>
    <w:rsid w:val="00D13025"/>
    <w:rsid w:val="00D14056"/>
    <w:rsid w:val="00D1515C"/>
    <w:rsid w:val="00D15435"/>
    <w:rsid w:val="00D20FBC"/>
    <w:rsid w:val="00D22282"/>
    <w:rsid w:val="00D30C65"/>
    <w:rsid w:val="00D521E1"/>
    <w:rsid w:val="00D52756"/>
    <w:rsid w:val="00D57C78"/>
    <w:rsid w:val="00D61AC4"/>
    <w:rsid w:val="00D62753"/>
    <w:rsid w:val="00D629C5"/>
    <w:rsid w:val="00D62B40"/>
    <w:rsid w:val="00D640E6"/>
    <w:rsid w:val="00D65072"/>
    <w:rsid w:val="00D8179A"/>
    <w:rsid w:val="00D84DFB"/>
    <w:rsid w:val="00D8785C"/>
    <w:rsid w:val="00D879B6"/>
    <w:rsid w:val="00D93BCA"/>
    <w:rsid w:val="00D94833"/>
    <w:rsid w:val="00D952D1"/>
    <w:rsid w:val="00D973AB"/>
    <w:rsid w:val="00DA491C"/>
    <w:rsid w:val="00DA50B2"/>
    <w:rsid w:val="00DA56BF"/>
    <w:rsid w:val="00DB4035"/>
    <w:rsid w:val="00DB4372"/>
    <w:rsid w:val="00DB4843"/>
    <w:rsid w:val="00DC444D"/>
    <w:rsid w:val="00DD2236"/>
    <w:rsid w:val="00DD32DA"/>
    <w:rsid w:val="00DD46C4"/>
    <w:rsid w:val="00DE1E3D"/>
    <w:rsid w:val="00DE4D7C"/>
    <w:rsid w:val="00E01621"/>
    <w:rsid w:val="00E03547"/>
    <w:rsid w:val="00E03D0F"/>
    <w:rsid w:val="00E06B6C"/>
    <w:rsid w:val="00E07016"/>
    <w:rsid w:val="00E07D81"/>
    <w:rsid w:val="00E14A5A"/>
    <w:rsid w:val="00E16C78"/>
    <w:rsid w:val="00E17327"/>
    <w:rsid w:val="00E20399"/>
    <w:rsid w:val="00E20455"/>
    <w:rsid w:val="00E244E0"/>
    <w:rsid w:val="00E25ACC"/>
    <w:rsid w:val="00E26B63"/>
    <w:rsid w:val="00E31531"/>
    <w:rsid w:val="00E37C08"/>
    <w:rsid w:val="00E37EC9"/>
    <w:rsid w:val="00E46F5B"/>
    <w:rsid w:val="00E47D2D"/>
    <w:rsid w:val="00E50218"/>
    <w:rsid w:val="00E5248E"/>
    <w:rsid w:val="00E52A54"/>
    <w:rsid w:val="00E57EB2"/>
    <w:rsid w:val="00E716B5"/>
    <w:rsid w:val="00E72402"/>
    <w:rsid w:val="00E73BD9"/>
    <w:rsid w:val="00E766E1"/>
    <w:rsid w:val="00E8329E"/>
    <w:rsid w:val="00E85444"/>
    <w:rsid w:val="00E8725F"/>
    <w:rsid w:val="00EA1D18"/>
    <w:rsid w:val="00EA6BCF"/>
    <w:rsid w:val="00EB1C4C"/>
    <w:rsid w:val="00EB469D"/>
    <w:rsid w:val="00EB4BB5"/>
    <w:rsid w:val="00EB5426"/>
    <w:rsid w:val="00ED0B5F"/>
    <w:rsid w:val="00ED17A5"/>
    <w:rsid w:val="00EE415E"/>
    <w:rsid w:val="00EE5D6D"/>
    <w:rsid w:val="00EF0185"/>
    <w:rsid w:val="00EF0B72"/>
    <w:rsid w:val="00EF1F89"/>
    <w:rsid w:val="00EF2D3D"/>
    <w:rsid w:val="00EF7D0D"/>
    <w:rsid w:val="00F0667F"/>
    <w:rsid w:val="00F06E79"/>
    <w:rsid w:val="00F07427"/>
    <w:rsid w:val="00F10697"/>
    <w:rsid w:val="00F14BB2"/>
    <w:rsid w:val="00F16983"/>
    <w:rsid w:val="00F24887"/>
    <w:rsid w:val="00F32A6F"/>
    <w:rsid w:val="00F42420"/>
    <w:rsid w:val="00F46A7A"/>
    <w:rsid w:val="00F55C74"/>
    <w:rsid w:val="00F66038"/>
    <w:rsid w:val="00F80020"/>
    <w:rsid w:val="00F8136C"/>
    <w:rsid w:val="00F84198"/>
    <w:rsid w:val="00F90675"/>
    <w:rsid w:val="00F92618"/>
    <w:rsid w:val="00F94649"/>
    <w:rsid w:val="00F94FE5"/>
    <w:rsid w:val="00FA1B44"/>
    <w:rsid w:val="00FA259E"/>
    <w:rsid w:val="00FA40BB"/>
    <w:rsid w:val="00FA612E"/>
    <w:rsid w:val="00FA6F5D"/>
    <w:rsid w:val="00FB09E1"/>
    <w:rsid w:val="00FB1427"/>
    <w:rsid w:val="00FB1945"/>
    <w:rsid w:val="00FB53A8"/>
    <w:rsid w:val="00FC082F"/>
    <w:rsid w:val="00FC1015"/>
    <w:rsid w:val="00FC3622"/>
    <w:rsid w:val="00FC7630"/>
    <w:rsid w:val="00FE48B0"/>
    <w:rsid w:val="00FF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459B7"/>
  <w15:docId w15:val="{9620DEB1-7DF8-430B-80B3-02FC9119D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D74"/>
  </w:style>
  <w:style w:type="paragraph" w:styleId="Ttulo3">
    <w:name w:val="heading 3"/>
    <w:basedOn w:val="Normal"/>
    <w:link w:val="Ttulo3Car"/>
    <w:uiPriority w:val="9"/>
    <w:qFormat/>
    <w:rsid w:val="009863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662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208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C73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6333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">
    <w:name w:val="Hyperlink"/>
    <w:basedOn w:val="Fuentedeprrafopredeter"/>
    <w:uiPriority w:val="99"/>
    <w:unhideWhenUsed/>
    <w:rsid w:val="0098633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50E9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character" w:customStyle="1" w:styleId="badge">
    <w:name w:val="badge"/>
    <w:basedOn w:val="Fuentedeprrafopredeter"/>
    <w:rsid w:val="003921FA"/>
  </w:style>
  <w:style w:type="paragraph" w:styleId="Encabezado">
    <w:name w:val="header"/>
    <w:basedOn w:val="Normal"/>
    <w:link w:val="EncabezadoCar"/>
    <w:uiPriority w:val="99"/>
    <w:unhideWhenUsed/>
    <w:rsid w:val="00C353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53A3"/>
  </w:style>
  <w:style w:type="paragraph" w:styleId="Piedepgina">
    <w:name w:val="footer"/>
    <w:basedOn w:val="Normal"/>
    <w:link w:val="PiedepginaCar"/>
    <w:uiPriority w:val="99"/>
    <w:unhideWhenUsed/>
    <w:rsid w:val="00C353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53A3"/>
  </w:style>
  <w:style w:type="character" w:styleId="nfasis">
    <w:name w:val="Emphasis"/>
    <w:basedOn w:val="Fuentedeprrafopredeter"/>
    <w:uiPriority w:val="20"/>
    <w:qFormat/>
    <w:rsid w:val="007D0601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B71E6"/>
    <w:rPr>
      <w:color w:val="605E5C"/>
      <w:shd w:val="clear" w:color="auto" w:fill="E1DFDD"/>
    </w:rPr>
  </w:style>
  <w:style w:type="paragraph" w:customStyle="1" w:styleId="Default">
    <w:name w:val="Default"/>
    <w:rsid w:val="007E1979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020A7"/>
    <w:rPr>
      <w:color w:val="605E5C"/>
      <w:shd w:val="clear" w:color="auto" w:fill="E1DFDD"/>
    </w:rPr>
  </w:style>
  <w:style w:type="paragraph" w:customStyle="1" w:styleId="p2">
    <w:name w:val="p2"/>
    <w:basedOn w:val="Normal"/>
    <w:rsid w:val="00B80352"/>
    <w:pPr>
      <w:spacing w:before="100" w:beforeAutospacing="1" w:after="100" w:afterAutospacing="1" w:line="240" w:lineRule="auto"/>
    </w:pPr>
    <w:rPr>
      <w:rFonts w:ascii="Calibri" w:hAnsi="Calibri" w:cs="Calibri"/>
      <w:lang w:eastAsia="es-CL"/>
    </w:rPr>
  </w:style>
  <w:style w:type="paragraph" w:customStyle="1" w:styleId="p3">
    <w:name w:val="p3"/>
    <w:basedOn w:val="Normal"/>
    <w:rsid w:val="00B80352"/>
    <w:pPr>
      <w:spacing w:before="100" w:beforeAutospacing="1" w:after="100" w:afterAutospacing="1" w:line="240" w:lineRule="auto"/>
    </w:pPr>
    <w:rPr>
      <w:rFonts w:ascii="Calibri" w:hAnsi="Calibri" w:cs="Calibri"/>
      <w:lang w:eastAsia="es-CL"/>
    </w:rPr>
  </w:style>
  <w:style w:type="paragraph" w:customStyle="1" w:styleId="li2">
    <w:name w:val="li2"/>
    <w:basedOn w:val="Normal"/>
    <w:rsid w:val="00B80352"/>
    <w:pPr>
      <w:spacing w:before="100" w:beforeAutospacing="1" w:after="100" w:afterAutospacing="1" w:line="240" w:lineRule="auto"/>
    </w:pPr>
    <w:rPr>
      <w:rFonts w:ascii="Calibri" w:hAnsi="Calibri" w:cs="Calibri"/>
      <w:lang w:eastAsia="es-CL"/>
    </w:rPr>
  </w:style>
  <w:style w:type="character" w:customStyle="1" w:styleId="s2">
    <w:name w:val="s2"/>
    <w:basedOn w:val="Fuentedeprrafopredeter"/>
    <w:rsid w:val="00B80352"/>
  </w:style>
  <w:style w:type="character" w:customStyle="1" w:styleId="apple-converted-space">
    <w:name w:val="apple-converted-space"/>
    <w:basedOn w:val="Fuentedeprrafopredeter"/>
    <w:rsid w:val="00B80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4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25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88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5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2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6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5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9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8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0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9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7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77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5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3679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5297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871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4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364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7828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79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9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44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2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398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74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6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770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63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268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91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2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2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2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17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6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6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9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91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7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9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18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3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9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5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8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88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58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30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88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6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92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2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8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2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1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1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3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0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2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2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47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59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5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4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6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33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76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34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38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25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11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6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0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77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5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9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3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48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7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0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7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8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3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7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1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39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3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5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0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9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0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8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4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29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0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7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73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2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6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9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7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4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6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1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3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9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8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5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4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1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6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0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9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8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4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874C0-7433-4445-8958-EAEE7071F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906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5</cp:revision>
  <cp:lastPrinted>2021-04-06T19:43:00Z</cp:lastPrinted>
  <dcterms:created xsi:type="dcterms:W3CDTF">2022-08-19T18:52:00Z</dcterms:created>
  <dcterms:modified xsi:type="dcterms:W3CDTF">2022-08-25T19:23:00Z</dcterms:modified>
</cp:coreProperties>
</file>